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488C7" w14:textId="77777777" w:rsidR="00390484" w:rsidRPr="00B725FB" w:rsidRDefault="00390484" w:rsidP="00F17F65">
      <w:pPr>
        <w:widowControl w:val="0"/>
        <w:autoSpaceDE w:val="0"/>
        <w:autoSpaceDN w:val="0"/>
        <w:spacing w:after="0" w:line="240" w:lineRule="auto"/>
        <w:jc w:val="center"/>
        <w:rPr>
          <w:rFonts w:ascii="Times New Roman" w:eastAsia="Times New Roman" w:hAnsi="Times New Roman" w:cs="Times New Roman"/>
          <w:b/>
          <w:bCs/>
          <w:sz w:val="20"/>
          <w:szCs w:val="20"/>
          <w:lang w:eastAsia="ru-RU"/>
        </w:rPr>
      </w:pPr>
    </w:p>
    <w:p w14:paraId="5CA0242A" w14:textId="0DB6010B" w:rsidR="00F17F65" w:rsidRPr="008B395A" w:rsidRDefault="00F17F65" w:rsidP="00F17F65">
      <w:pPr>
        <w:widowControl w:val="0"/>
        <w:autoSpaceDE w:val="0"/>
        <w:autoSpaceDN w:val="0"/>
        <w:spacing w:after="0" w:line="240" w:lineRule="auto"/>
        <w:jc w:val="center"/>
        <w:rPr>
          <w:rFonts w:ascii="Times New Roman" w:eastAsia="Times New Roman" w:hAnsi="Times New Roman" w:cs="Times New Roman"/>
          <w:b/>
          <w:sz w:val="20"/>
          <w:szCs w:val="20"/>
          <w:lang w:eastAsia="ru-RU"/>
        </w:rPr>
      </w:pPr>
      <w:r w:rsidRPr="008B395A">
        <w:rPr>
          <w:rFonts w:ascii="Times New Roman" w:eastAsia="Times New Roman" w:hAnsi="Times New Roman" w:cs="Times New Roman"/>
          <w:b/>
          <w:bCs/>
          <w:sz w:val="20"/>
          <w:szCs w:val="20"/>
          <w:lang w:eastAsia="ru-RU"/>
        </w:rPr>
        <w:t xml:space="preserve">Правила </w:t>
      </w:r>
      <w:r w:rsidR="00DB75CB" w:rsidRPr="00CC3304">
        <w:rPr>
          <w:rFonts w:ascii="Times New Roman" w:eastAsia="Times New Roman" w:hAnsi="Times New Roman" w:cs="Times New Roman"/>
          <w:b/>
          <w:sz w:val="20"/>
          <w:szCs w:val="20"/>
          <w:lang w:eastAsia="ru-RU"/>
        </w:rPr>
        <w:t>открытия и</w:t>
      </w:r>
      <w:r w:rsidR="00DB75CB">
        <w:rPr>
          <w:rFonts w:ascii="Times New Roman" w:eastAsia="Times New Roman" w:hAnsi="Times New Roman" w:cs="Times New Roman"/>
          <w:sz w:val="20"/>
          <w:szCs w:val="20"/>
          <w:lang w:eastAsia="ru-RU"/>
        </w:rPr>
        <w:t xml:space="preserve"> </w:t>
      </w:r>
      <w:r w:rsidRPr="008B395A">
        <w:rPr>
          <w:rFonts w:ascii="Times New Roman" w:eastAsia="Times New Roman" w:hAnsi="Times New Roman" w:cs="Times New Roman"/>
          <w:b/>
          <w:sz w:val="20"/>
          <w:szCs w:val="20"/>
          <w:lang w:eastAsia="ru-RU"/>
        </w:rPr>
        <w:t xml:space="preserve">ведения </w:t>
      </w:r>
    </w:p>
    <w:p w14:paraId="0698525A" w14:textId="727913CB" w:rsidR="00F17F65" w:rsidRPr="008B395A" w:rsidRDefault="00F17F65" w:rsidP="00F17F65">
      <w:pPr>
        <w:widowControl w:val="0"/>
        <w:autoSpaceDE w:val="0"/>
        <w:autoSpaceDN w:val="0"/>
        <w:spacing w:after="0" w:line="240" w:lineRule="auto"/>
        <w:jc w:val="center"/>
        <w:rPr>
          <w:rFonts w:ascii="Times New Roman" w:eastAsia="Times New Roman" w:hAnsi="Times New Roman" w:cs="Times New Roman"/>
          <w:b/>
          <w:bCs/>
          <w:sz w:val="20"/>
          <w:szCs w:val="20"/>
          <w:lang w:eastAsia="ru-RU"/>
        </w:rPr>
      </w:pPr>
      <w:r w:rsidRPr="008B395A">
        <w:rPr>
          <w:rFonts w:ascii="Times New Roman" w:eastAsia="Times New Roman" w:hAnsi="Times New Roman" w:cs="Times New Roman"/>
          <w:b/>
          <w:sz w:val="20"/>
          <w:szCs w:val="20"/>
          <w:lang w:eastAsia="ru-RU"/>
        </w:rPr>
        <w:t>Индивидуального инвестиционного сч</w:t>
      </w:r>
      <w:r w:rsidR="009E5261">
        <w:rPr>
          <w:rFonts w:ascii="Times New Roman" w:eastAsia="Times New Roman" w:hAnsi="Times New Roman" w:cs="Times New Roman"/>
          <w:b/>
          <w:sz w:val="20"/>
          <w:szCs w:val="20"/>
          <w:lang w:eastAsia="ru-RU"/>
        </w:rPr>
        <w:t>е</w:t>
      </w:r>
      <w:r w:rsidRPr="008B395A">
        <w:rPr>
          <w:rFonts w:ascii="Times New Roman" w:eastAsia="Times New Roman" w:hAnsi="Times New Roman" w:cs="Times New Roman"/>
          <w:b/>
          <w:sz w:val="20"/>
          <w:szCs w:val="20"/>
          <w:lang w:eastAsia="ru-RU"/>
        </w:rPr>
        <w:t>та</w:t>
      </w:r>
      <w:r w:rsidRPr="008B395A">
        <w:rPr>
          <w:rFonts w:ascii="Times New Roman" w:eastAsia="Times New Roman" w:hAnsi="Times New Roman" w:cs="Times New Roman"/>
          <w:b/>
          <w:bCs/>
          <w:sz w:val="20"/>
          <w:szCs w:val="20"/>
          <w:lang w:eastAsia="ru-RU"/>
        </w:rPr>
        <w:t xml:space="preserve"> </w:t>
      </w:r>
    </w:p>
    <w:p w14:paraId="1C9BFA2C" w14:textId="77777777" w:rsidR="00F17F65" w:rsidRPr="008B395A" w:rsidRDefault="00F17F65" w:rsidP="00F17F65">
      <w:pPr>
        <w:widowControl w:val="0"/>
        <w:autoSpaceDE w:val="0"/>
        <w:autoSpaceDN w:val="0"/>
        <w:spacing w:after="0" w:line="240" w:lineRule="auto"/>
        <w:jc w:val="center"/>
        <w:rPr>
          <w:rFonts w:ascii="Times New Roman" w:eastAsia="Times New Roman" w:hAnsi="Times New Roman" w:cs="Times New Roman"/>
          <w:b/>
          <w:bCs/>
          <w:sz w:val="20"/>
          <w:szCs w:val="20"/>
          <w:lang w:eastAsia="ru-RU"/>
        </w:rPr>
      </w:pPr>
    </w:p>
    <w:p w14:paraId="26D93BA8" w14:textId="77777777" w:rsidR="00F17F65" w:rsidRPr="008B395A" w:rsidRDefault="00F17F65" w:rsidP="00F17F65">
      <w:pPr>
        <w:widowControl w:val="0"/>
        <w:autoSpaceDE w:val="0"/>
        <w:autoSpaceDN w:val="0"/>
        <w:spacing w:after="0" w:line="240" w:lineRule="auto"/>
        <w:jc w:val="center"/>
        <w:rPr>
          <w:rFonts w:ascii="Times New Roman" w:eastAsia="Times New Roman" w:hAnsi="Times New Roman" w:cs="Times New Roman"/>
          <w:b/>
          <w:bCs/>
          <w:sz w:val="20"/>
          <w:szCs w:val="20"/>
          <w:lang w:eastAsia="ru-RU"/>
        </w:rPr>
      </w:pPr>
    </w:p>
    <w:p w14:paraId="7A61BF4F" w14:textId="29403DB9" w:rsidR="00F17F65" w:rsidRDefault="00F17F65" w:rsidP="00CC3304">
      <w:pPr>
        <w:widowControl w:val="0"/>
        <w:autoSpaceDE w:val="0"/>
        <w:autoSpaceDN w:val="0"/>
        <w:spacing w:after="0" w:line="240" w:lineRule="auto"/>
        <w:contextualSpacing/>
        <w:jc w:val="both"/>
        <w:rPr>
          <w:rFonts w:ascii="Times New Roman" w:eastAsia="Times New Roman" w:hAnsi="Times New Roman" w:cs="Times New Roman"/>
          <w:sz w:val="20"/>
          <w:szCs w:val="20"/>
          <w:lang w:eastAsia="ru-RU"/>
        </w:rPr>
      </w:pPr>
      <w:r w:rsidRPr="008B395A">
        <w:rPr>
          <w:rFonts w:ascii="Times New Roman" w:eastAsia="Times New Roman" w:hAnsi="Times New Roman" w:cs="Times New Roman"/>
          <w:sz w:val="20"/>
          <w:szCs w:val="20"/>
          <w:lang w:eastAsia="ru-RU"/>
        </w:rPr>
        <w:t xml:space="preserve">          </w:t>
      </w:r>
      <w:r w:rsidR="00CC3304">
        <w:rPr>
          <w:rFonts w:ascii="Times New Roman" w:eastAsia="Times New Roman" w:hAnsi="Times New Roman" w:cs="Times New Roman"/>
          <w:sz w:val="20"/>
          <w:szCs w:val="20"/>
          <w:lang w:eastAsia="ru-RU"/>
        </w:rPr>
        <w:tab/>
      </w:r>
      <w:r w:rsidR="004B7F73">
        <w:rPr>
          <w:rFonts w:ascii="Times New Roman" w:eastAsia="Times New Roman" w:hAnsi="Times New Roman" w:cs="Times New Roman"/>
          <w:sz w:val="20"/>
          <w:szCs w:val="20"/>
          <w:lang w:eastAsia="ru-RU"/>
        </w:rPr>
        <w:t>Настоящие Правила открытия и ведения И</w:t>
      </w:r>
      <w:r w:rsidR="004B7F73" w:rsidRPr="008B395A">
        <w:rPr>
          <w:rFonts w:ascii="Times New Roman" w:eastAsia="Times New Roman" w:hAnsi="Times New Roman" w:cs="Times New Roman"/>
          <w:sz w:val="20"/>
          <w:szCs w:val="20"/>
          <w:lang w:eastAsia="ru-RU"/>
        </w:rPr>
        <w:t>ндивидуального инвестиционного счета</w:t>
      </w:r>
      <w:r w:rsidR="004B7F73">
        <w:rPr>
          <w:rFonts w:ascii="Times New Roman" w:eastAsia="Times New Roman" w:hAnsi="Times New Roman" w:cs="Times New Roman"/>
          <w:sz w:val="20"/>
          <w:szCs w:val="20"/>
          <w:lang w:eastAsia="ru-RU"/>
        </w:rPr>
        <w:t xml:space="preserve"> (далее – Правила) </w:t>
      </w:r>
      <w:r w:rsidR="00DB75CB">
        <w:rPr>
          <w:rFonts w:ascii="Times New Roman" w:eastAsia="Times New Roman" w:hAnsi="Times New Roman" w:cs="Times New Roman"/>
          <w:sz w:val="20"/>
          <w:szCs w:val="20"/>
          <w:lang w:eastAsia="ru-RU"/>
        </w:rPr>
        <w:t>устанавлива</w:t>
      </w:r>
      <w:r w:rsidR="00907093">
        <w:rPr>
          <w:rFonts w:ascii="Times New Roman" w:eastAsia="Times New Roman" w:hAnsi="Times New Roman" w:cs="Times New Roman"/>
          <w:sz w:val="20"/>
          <w:szCs w:val="20"/>
          <w:lang w:eastAsia="ru-RU"/>
        </w:rPr>
        <w:t>ю</w:t>
      </w:r>
      <w:r w:rsidR="00DB75CB">
        <w:rPr>
          <w:rFonts w:ascii="Times New Roman" w:eastAsia="Times New Roman" w:hAnsi="Times New Roman" w:cs="Times New Roman"/>
          <w:sz w:val="20"/>
          <w:szCs w:val="20"/>
          <w:lang w:eastAsia="ru-RU"/>
        </w:rPr>
        <w:t>т</w:t>
      </w:r>
      <w:r w:rsidR="00DB75CB" w:rsidRPr="008B395A">
        <w:rPr>
          <w:rFonts w:ascii="Times New Roman" w:eastAsia="Times New Roman" w:hAnsi="Times New Roman" w:cs="Times New Roman"/>
          <w:sz w:val="20"/>
          <w:szCs w:val="20"/>
          <w:lang w:eastAsia="ru-RU"/>
        </w:rPr>
        <w:t xml:space="preserve"> </w:t>
      </w:r>
      <w:r w:rsidRPr="008B395A">
        <w:rPr>
          <w:rFonts w:ascii="Times New Roman" w:eastAsia="Times New Roman" w:hAnsi="Times New Roman" w:cs="Times New Roman"/>
          <w:sz w:val="20"/>
          <w:szCs w:val="20"/>
          <w:lang w:eastAsia="ru-RU"/>
        </w:rPr>
        <w:t xml:space="preserve">особые условия оказания </w:t>
      </w:r>
      <w:r w:rsidR="008D4C66">
        <w:rPr>
          <w:rFonts w:ascii="Times New Roman" w:eastAsia="Times New Roman" w:hAnsi="Times New Roman" w:cs="Times New Roman"/>
          <w:sz w:val="20"/>
          <w:szCs w:val="20"/>
          <w:lang w:eastAsia="ru-RU"/>
        </w:rPr>
        <w:t xml:space="preserve">Банком Клиенту </w:t>
      </w:r>
      <w:r w:rsidRPr="008B395A">
        <w:rPr>
          <w:rFonts w:ascii="Times New Roman" w:eastAsia="Times New Roman" w:hAnsi="Times New Roman" w:cs="Times New Roman"/>
          <w:sz w:val="20"/>
          <w:szCs w:val="20"/>
          <w:lang w:eastAsia="ru-RU"/>
        </w:rPr>
        <w:t>услуг</w:t>
      </w:r>
      <w:r w:rsidR="00DB75CB">
        <w:rPr>
          <w:rFonts w:ascii="Times New Roman" w:eastAsia="Times New Roman" w:hAnsi="Times New Roman" w:cs="Times New Roman"/>
          <w:sz w:val="20"/>
          <w:szCs w:val="20"/>
          <w:lang w:eastAsia="ru-RU"/>
        </w:rPr>
        <w:t>,</w:t>
      </w:r>
      <w:r w:rsidRPr="008B395A">
        <w:rPr>
          <w:rFonts w:ascii="Times New Roman" w:eastAsia="Times New Roman" w:hAnsi="Times New Roman" w:cs="Times New Roman"/>
          <w:sz w:val="20"/>
          <w:szCs w:val="20"/>
          <w:lang w:eastAsia="ru-RU"/>
        </w:rPr>
        <w:t xml:space="preserve"> </w:t>
      </w:r>
      <w:r w:rsidR="00DB75CB" w:rsidRPr="008B395A">
        <w:rPr>
          <w:rFonts w:ascii="Times New Roman" w:eastAsia="Times New Roman" w:hAnsi="Times New Roman" w:cs="Times New Roman"/>
          <w:sz w:val="20"/>
          <w:szCs w:val="20"/>
          <w:lang w:eastAsia="ru-RU"/>
        </w:rPr>
        <w:t>предусматривающ</w:t>
      </w:r>
      <w:r w:rsidR="00DB75CB">
        <w:rPr>
          <w:rFonts w:ascii="Times New Roman" w:eastAsia="Times New Roman" w:hAnsi="Times New Roman" w:cs="Times New Roman"/>
          <w:sz w:val="20"/>
          <w:szCs w:val="20"/>
          <w:lang w:eastAsia="ru-RU"/>
        </w:rPr>
        <w:t>их</w:t>
      </w:r>
      <w:r w:rsidR="00DB75CB" w:rsidRPr="008B395A">
        <w:rPr>
          <w:rFonts w:ascii="Times New Roman" w:eastAsia="Times New Roman" w:hAnsi="Times New Roman" w:cs="Times New Roman"/>
          <w:sz w:val="20"/>
          <w:szCs w:val="20"/>
          <w:lang w:eastAsia="ru-RU"/>
        </w:rPr>
        <w:t xml:space="preserve"> </w:t>
      </w:r>
      <w:r w:rsidRPr="008B395A">
        <w:rPr>
          <w:rFonts w:ascii="Times New Roman" w:eastAsia="Times New Roman" w:hAnsi="Times New Roman" w:cs="Times New Roman"/>
          <w:sz w:val="20"/>
          <w:szCs w:val="20"/>
          <w:lang w:eastAsia="ru-RU"/>
        </w:rPr>
        <w:t xml:space="preserve">открытие и ведение </w:t>
      </w:r>
      <w:r w:rsidR="008D4C66">
        <w:rPr>
          <w:rFonts w:ascii="Times New Roman" w:eastAsia="Times New Roman" w:hAnsi="Times New Roman" w:cs="Times New Roman"/>
          <w:sz w:val="20"/>
          <w:szCs w:val="20"/>
          <w:lang w:eastAsia="ru-RU"/>
        </w:rPr>
        <w:t>И</w:t>
      </w:r>
      <w:r w:rsidRPr="008B395A">
        <w:rPr>
          <w:rFonts w:ascii="Times New Roman" w:eastAsia="Times New Roman" w:hAnsi="Times New Roman" w:cs="Times New Roman"/>
          <w:sz w:val="20"/>
          <w:szCs w:val="20"/>
          <w:lang w:eastAsia="ru-RU"/>
        </w:rPr>
        <w:t>ндивидуального инвестиционного счета.</w:t>
      </w:r>
      <w:r w:rsidR="006D52B0" w:rsidRPr="008B395A">
        <w:rPr>
          <w:rFonts w:ascii="Times New Roman" w:eastAsia="Times New Roman" w:hAnsi="Times New Roman" w:cs="Times New Roman"/>
          <w:sz w:val="20"/>
          <w:szCs w:val="20"/>
          <w:lang w:eastAsia="ru-RU"/>
        </w:rPr>
        <w:t xml:space="preserve"> Правила являются составной частью Регламента</w:t>
      </w:r>
      <w:r w:rsidR="00DC0D05">
        <w:rPr>
          <w:rFonts w:ascii="Times New Roman" w:eastAsia="Times New Roman" w:hAnsi="Times New Roman" w:cs="Times New Roman"/>
          <w:sz w:val="20"/>
          <w:szCs w:val="20"/>
          <w:lang w:eastAsia="ru-RU"/>
        </w:rPr>
        <w:t xml:space="preserve"> оказания услуг на финансовых рынках ПАО «</w:t>
      </w:r>
      <w:proofErr w:type="spellStart"/>
      <w:r w:rsidR="00DC0D05">
        <w:rPr>
          <w:rFonts w:ascii="Times New Roman" w:eastAsia="Times New Roman" w:hAnsi="Times New Roman" w:cs="Times New Roman"/>
          <w:sz w:val="20"/>
          <w:szCs w:val="20"/>
          <w:lang w:eastAsia="ru-RU"/>
        </w:rPr>
        <w:t>Совкомбанк</w:t>
      </w:r>
      <w:proofErr w:type="spellEnd"/>
      <w:r w:rsidR="00DC0D05">
        <w:rPr>
          <w:rFonts w:ascii="Times New Roman" w:eastAsia="Times New Roman" w:hAnsi="Times New Roman" w:cs="Times New Roman"/>
          <w:sz w:val="20"/>
          <w:szCs w:val="20"/>
          <w:lang w:eastAsia="ru-RU"/>
        </w:rPr>
        <w:t>»</w:t>
      </w:r>
      <w:r w:rsidR="006D52B0" w:rsidRPr="008B395A">
        <w:rPr>
          <w:rFonts w:ascii="Times New Roman" w:eastAsia="Times New Roman" w:hAnsi="Times New Roman" w:cs="Times New Roman"/>
          <w:sz w:val="20"/>
          <w:szCs w:val="20"/>
          <w:lang w:eastAsia="ru-RU"/>
        </w:rPr>
        <w:t xml:space="preserve">. </w:t>
      </w:r>
    </w:p>
    <w:p w14:paraId="7F2A865D" w14:textId="4A926990" w:rsidR="00CC3304" w:rsidRDefault="00CC3304" w:rsidP="00CC3304">
      <w:pPr>
        <w:widowControl w:val="0"/>
        <w:autoSpaceDE w:val="0"/>
        <w:autoSpaceDN w:val="0"/>
        <w:spacing w:after="0" w:line="240" w:lineRule="auto"/>
        <w:contextualSpacing/>
        <w:jc w:val="both"/>
        <w:rPr>
          <w:rFonts w:ascii="Times New Roman" w:eastAsia="Times New Roman" w:hAnsi="Times New Roman" w:cs="Times New Roman"/>
          <w:sz w:val="20"/>
          <w:szCs w:val="20"/>
          <w:lang w:eastAsia="ru-RU"/>
        </w:rPr>
      </w:pPr>
    </w:p>
    <w:p w14:paraId="1D71ABC7" w14:textId="241E6B74" w:rsidR="00CC3304" w:rsidRPr="005270A4" w:rsidRDefault="00CC3304" w:rsidP="00CC3304">
      <w:pPr>
        <w:widowControl w:val="0"/>
        <w:autoSpaceDE w:val="0"/>
        <w:autoSpaceDN w:val="0"/>
        <w:spacing w:after="0" w:line="240" w:lineRule="auto"/>
        <w:contextualSpacing/>
        <w:jc w:val="both"/>
        <w:rPr>
          <w:rFonts w:ascii="Times New Roman" w:eastAsia="Times New Roman" w:hAnsi="Times New Roman" w:cs="Times New Roman"/>
          <w:b/>
          <w:sz w:val="20"/>
          <w:szCs w:val="20"/>
          <w:lang w:eastAsia="ru-RU"/>
        </w:rPr>
      </w:pPr>
      <w:r w:rsidRPr="005270A4">
        <w:rPr>
          <w:rFonts w:ascii="Times New Roman" w:eastAsia="Times New Roman" w:hAnsi="Times New Roman" w:cs="Times New Roman"/>
          <w:b/>
          <w:sz w:val="20"/>
          <w:szCs w:val="20"/>
          <w:lang w:eastAsia="ru-RU"/>
        </w:rPr>
        <w:tab/>
        <w:t>1. Общие положения.</w:t>
      </w:r>
    </w:p>
    <w:p w14:paraId="26DE956C" w14:textId="1B92A4A9" w:rsidR="008D4C66" w:rsidRDefault="00CC3304" w:rsidP="00CC3304">
      <w:pPr>
        <w:widowControl w:val="0"/>
        <w:autoSpaceDE w:val="0"/>
        <w:autoSpaceDN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 xml:space="preserve">1.1. </w:t>
      </w:r>
      <w:r w:rsidR="00FF10B1" w:rsidRPr="008B395A">
        <w:rPr>
          <w:rFonts w:ascii="Times New Roman" w:eastAsia="Times New Roman" w:hAnsi="Times New Roman" w:cs="Times New Roman"/>
          <w:sz w:val="20"/>
          <w:szCs w:val="20"/>
          <w:lang w:eastAsia="ru-RU"/>
        </w:rPr>
        <w:t>Клиент вправе</w:t>
      </w:r>
      <w:r w:rsidR="00FF10B1">
        <w:rPr>
          <w:rFonts w:ascii="Times New Roman" w:eastAsia="Times New Roman" w:hAnsi="Times New Roman" w:cs="Times New Roman"/>
          <w:sz w:val="20"/>
          <w:szCs w:val="20"/>
          <w:lang w:eastAsia="ru-RU"/>
        </w:rPr>
        <w:t xml:space="preserve"> иметь только один </w:t>
      </w:r>
      <w:r w:rsidR="00FF10B1" w:rsidRPr="008B395A">
        <w:rPr>
          <w:rFonts w:ascii="Times New Roman" w:eastAsia="Times New Roman" w:hAnsi="Times New Roman" w:cs="Times New Roman"/>
          <w:sz w:val="20"/>
          <w:szCs w:val="20"/>
          <w:lang w:eastAsia="ru-RU"/>
        </w:rPr>
        <w:t>ИИС</w:t>
      </w:r>
      <w:r w:rsidR="00FF10B1">
        <w:rPr>
          <w:rFonts w:ascii="Times New Roman" w:eastAsia="Times New Roman" w:hAnsi="Times New Roman" w:cs="Times New Roman"/>
          <w:sz w:val="20"/>
          <w:szCs w:val="20"/>
          <w:lang w:eastAsia="ru-RU"/>
        </w:rPr>
        <w:t xml:space="preserve"> в случае, если договор на ведение индивидуального инвестиционного счета заключен в период с 01.01.2015 г. по 31.12.2023 г. включительно</w:t>
      </w:r>
      <w:r w:rsidR="00FF10B1" w:rsidRPr="008B395A">
        <w:rPr>
          <w:rFonts w:ascii="Times New Roman" w:eastAsia="Times New Roman" w:hAnsi="Times New Roman" w:cs="Times New Roman"/>
          <w:sz w:val="20"/>
          <w:szCs w:val="20"/>
          <w:lang w:eastAsia="ru-RU"/>
        </w:rPr>
        <w:t>.</w:t>
      </w:r>
    </w:p>
    <w:p w14:paraId="45B9AA3C" w14:textId="433C436C" w:rsidR="00DB75CB" w:rsidRDefault="00CC3304" w:rsidP="00CC3304">
      <w:pPr>
        <w:widowControl w:val="0"/>
        <w:autoSpaceDE w:val="0"/>
        <w:autoSpaceDN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1.2.</w:t>
      </w:r>
      <w:r w:rsidR="00DB75CB" w:rsidRPr="008B395A">
        <w:rPr>
          <w:rFonts w:ascii="Times New Roman" w:eastAsia="Times New Roman" w:hAnsi="Times New Roman" w:cs="Times New Roman"/>
          <w:sz w:val="20"/>
          <w:szCs w:val="20"/>
          <w:lang w:eastAsia="ru-RU"/>
        </w:rPr>
        <w:t xml:space="preserve">  </w:t>
      </w:r>
      <w:r w:rsidR="00DB75CB" w:rsidRPr="00DB75CB">
        <w:rPr>
          <w:rFonts w:ascii="Times New Roman" w:eastAsia="Times New Roman" w:hAnsi="Times New Roman" w:cs="Times New Roman"/>
          <w:sz w:val="20"/>
          <w:szCs w:val="20"/>
          <w:lang w:eastAsia="ru-RU"/>
        </w:rPr>
        <w:t xml:space="preserve"> </w:t>
      </w:r>
      <w:r w:rsidR="00FF10B1" w:rsidRPr="008B395A">
        <w:rPr>
          <w:rFonts w:ascii="Times New Roman" w:eastAsia="Times New Roman" w:hAnsi="Times New Roman" w:cs="Times New Roman"/>
          <w:sz w:val="20"/>
          <w:szCs w:val="20"/>
          <w:lang w:eastAsia="ru-RU"/>
        </w:rPr>
        <w:t xml:space="preserve">Клиент вправе </w:t>
      </w:r>
      <w:r w:rsidR="00FF10B1">
        <w:rPr>
          <w:rFonts w:ascii="Times New Roman" w:eastAsia="Times New Roman" w:hAnsi="Times New Roman" w:cs="Times New Roman"/>
          <w:sz w:val="20"/>
          <w:szCs w:val="20"/>
          <w:lang w:eastAsia="ru-RU"/>
        </w:rPr>
        <w:t>иметь</w:t>
      </w:r>
      <w:r w:rsidR="00FF10B1" w:rsidRPr="008B395A">
        <w:rPr>
          <w:rFonts w:ascii="Times New Roman" w:eastAsia="Times New Roman" w:hAnsi="Times New Roman" w:cs="Times New Roman"/>
          <w:sz w:val="20"/>
          <w:szCs w:val="20"/>
          <w:lang w:eastAsia="ru-RU"/>
        </w:rPr>
        <w:t xml:space="preserve"> </w:t>
      </w:r>
      <w:r w:rsidR="00FF10B1">
        <w:rPr>
          <w:rFonts w:ascii="Times New Roman" w:eastAsia="Times New Roman" w:hAnsi="Times New Roman" w:cs="Times New Roman"/>
          <w:sz w:val="20"/>
          <w:szCs w:val="20"/>
          <w:lang w:eastAsia="ru-RU"/>
        </w:rPr>
        <w:t xml:space="preserve">одновременно не более 3 (Трех) </w:t>
      </w:r>
      <w:r w:rsidR="00FF10B1" w:rsidRPr="008B395A">
        <w:rPr>
          <w:rFonts w:ascii="Times New Roman" w:eastAsia="Times New Roman" w:hAnsi="Times New Roman" w:cs="Times New Roman"/>
          <w:sz w:val="20"/>
          <w:szCs w:val="20"/>
          <w:lang w:eastAsia="ru-RU"/>
        </w:rPr>
        <w:t>ИИС</w:t>
      </w:r>
      <w:r w:rsidR="00FF10B1">
        <w:rPr>
          <w:rFonts w:ascii="Times New Roman" w:eastAsia="Times New Roman" w:hAnsi="Times New Roman" w:cs="Times New Roman"/>
          <w:sz w:val="20"/>
          <w:szCs w:val="20"/>
          <w:lang w:eastAsia="ru-RU"/>
        </w:rPr>
        <w:t>, договоры на ведение которых заключены Клиентом после 01.01.2024 г.</w:t>
      </w:r>
    </w:p>
    <w:p w14:paraId="6A1421EA" w14:textId="0827E8E7" w:rsidR="00DB75CB" w:rsidRDefault="00CC3304" w:rsidP="00CC3304">
      <w:pPr>
        <w:widowControl w:val="0"/>
        <w:autoSpaceDE w:val="0"/>
        <w:autoSpaceDN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 xml:space="preserve">1.3. </w:t>
      </w:r>
      <w:r w:rsidR="00FF10B1">
        <w:rPr>
          <w:rFonts w:ascii="Times New Roman" w:eastAsia="Times New Roman" w:hAnsi="Times New Roman" w:cs="Times New Roman"/>
          <w:sz w:val="20"/>
          <w:szCs w:val="20"/>
          <w:lang w:eastAsia="ru-RU"/>
        </w:rPr>
        <w:t>Заключение Клиентом Договора ИИС после 01.01.2024 г. возможно при условии, что на дату заключения Договора ИИС у Клиента нет действующего договора на ведение индивидуального инвестиционного счета, заключенного в период 01.01.2015 г. по 31.12.2023 г. включительно.</w:t>
      </w:r>
    </w:p>
    <w:p w14:paraId="219C3D1C" w14:textId="54E9774D" w:rsidR="00B725FB" w:rsidRDefault="00CC3304" w:rsidP="00CC3304">
      <w:pPr>
        <w:widowControl w:val="0"/>
        <w:autoSpaceDE w:val="0"/>
        <w:autoSpaceDN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 xml:space="preserve">1.4. </w:t>
      </w:r>
      <w:r w:rsidR="00FF10B1" w:rsidRPr="008D4C66">
        <w:rPr>
          <w:rFonts w:ascii="Times New Roman" w:eastAsia="Times New Roman" w:hAnsi="Times New Roman" w:cs="Times New Roman"/>
          <w:sz w:val="20"/>
          <w:szCs w:val="20"/>
          <w:lang w:eastAsia="ru-RU"/>
        </w:rPr>
        <w:t xml:space="preserve">Банк вправе отказать любому заинтересованному лицу в оказании каких-либо или всех предусмотренных </w:t>
      </w:r>
      <w:r w:rsidR="00FF10B1">
        <w:rPr>
          <w:rFonts w:ascii="Times New Roman" w:eastAsia="Times New Roman" w:hAnsi="Times New Roman" w:cs="Times New Roman"/>
          <w:sz w:val="20"/>
          <w:szCs w:val="20"/>
          <w:lang w:eastAsia="ru-RU"/>
        </w:rPr>
        <w:t xml:space="preserve">Регламентом услуг на условиях, определенных </w:t>
      </w:r>
      <w:r w:rsidR="00FF10B1" w:rsidRPr="008D4C66">
        <w:rPr>
          <w:rFonts w:ascii="Times New Roman" w:eastAsia="Times New Roman" w:hAnsi="Times New Roman" w:cs="Times New Roman"/>
          <w:sz w:val="20"/>
          <w:szCs w:val="20"/>
          <w:lang w:eastAsia="ru-RU"/>
        </w:rPr>
        <w:t>настоящим</w:t>
      </w:r>
      <w:r w:rsidR="00FF10B1">
        <w:rPr>
          <w:rFonts w:ascii="Times New Roman" w:eastAsia="Times New Roman" w:hAnsi="Times New Roman" w:cs="Times New Roman"/>
          <w:sz w:val="20"/>
          <w:szCs w:val="20"/>
          <w:lang w:eastAsia="ru-RU"/>
        </w:rPr>
        <w:t>и</w:t>
      </w:r>
      <w:r w:rsidR="00FF10B1" w:rsidRPr="008D4C66">
        <w:rPr>
          <w:rFonts w:ascii="Times New Roman" w:eastAsia="Times New Roman" w:hAnsi="Times New Roman" w:cs="Times New Roman"/>
          <w:sz w:val="20"/>
          <w:szCs w:val="20"/>
          <w:lang w:eastAsia="ru-RU"/>
        </w:rPr>
        <w:t xml:space="preserve"> П</w:t>
      </w:r>
      <w:r w:rsidR="00FF10B1">
        <w:rPr>
          <w:rFonts w:ascii="Times New Roman" w:eastAsia="Times New Roman" w:hAnsi="Times New Roman" w:cs="Times New Roman"/>
          <w:sz w:val="20"/>
          <w:szCs w:val="20"/>
          <w:lang w:eastAsia="ru-RU"/>
        </w:rPr>
        <w:t>равилами</w:t>
      </w:r>
      <w:r w:rsidR="00FF10B1" w:rsidRPr="008D4C66">
        <w:rPr>
          <w:rFonts w:ascii="Times New Roman" w:eastAsia="Times New Roman" w:hAnsi="Times New Roman" w:cs="Times New Roman"/>
          <w:sz w:val="20"/>
          <w:szCs w:val="20"/>
          <w:lang w:eastAsia="ru-RU"/>
        </w:rPr>
        <w:t xml:space="preserve">, в том числе если лицо, намеревающееся заключить </w:t>
      </w:r>
      <w:r w:rsidR="00FF10B1">
        <w:rPr>
          <w:rFonts w:ascii="Times New Roman" w:eastAsia="Times New Roman" w:hAnsi="Times New Roman" w:cs="Times New Roman"/>
          <w:sz w:val="20"/>
          <w:szCs w:val="20"/>
          <w:lang w:eastAsia="ru-RU"/>
        </w:rPr>
        <w:t xml:space="preserve">Договор </w:t>
      </w:r>
      <w:r w:rsidR="00FF10B1" w:rsidRPr="008D4C66">
        <w:rPr>
          <w:rFonts w:ascii="Times New Roman" w:eastAsia="Times New Roman" w:hAnsi="Times New Roman" w:cs="Times New Roman"/>
          <w:sz w:val="20"/>
          <w:szCs w:val="20"/>
          <w:lang w:eastAsia="ru-RU"/>
        </w:rPr>
        <w:t xml:space="preserve">ИИС, не удовлетворяет каким-либо требованиям, предъявляемым к потенциальным клиентам Банка и (или) </w:t>
      </w:r>
      <w:r w:rsidR="00FF10B1">
        <w:rPr>
          <w:rFonts w:ascii="Times New Roman" w:eastAsia="Times New Roman" w:hAnsi="Times New Roman" w:cs="Times New Roman"/>
          <w:sz w:val="20"/>
          <w:szCs w:val="20"/>
          <w:lang w:eastAsia="ru-RU"/>
        </w:rPr>
        <w:t xml:space="preserve">требованиям, </w:t>
      </w:r>
      <w:r w:rsidR="00FF10B1" w:rsidRPr="008D4C66">
        <w:rPr>
          <w:rFonts w:ascii="Times New Roman" w:eastAsia="Times New Roman" w:hAnsi="Times New Roman" w:cs="Times New Roman"/>
          <w:sz w:val="20"/>
          <w:szCs w:val="20"/>
          <w:lang w:eastAsia="ru-RU"/>
        </w:rPr>
        <w:t xml:space="preserve">предусмотренным </w:t>
      </w:r>
      <w:r w:rsidR="00FF10B1">
        <w:rPr>
          <w:rFonts w:ascii="Times New Roman" w:eastAsia="Times New Roman" w:hAnsi="Times New Roman" w:cs="Times New Roman"/>
          <w:sz w:val="20"/>
          <w:szCs w:val="20"/>
          <w:lang w:eastAsia="ru-RU"/>
        </w:rPr>
        <w:t>З</w:t>
      </w:r>
      <w:r w:rsidR="00FF10B1" w:rsidRPr="008D4C66">
        <w:rPr>
          <w:rFonts w:ascii="Times New Roman" w:eastAsia="Times New Roman" w:hAnsi="Times New Roman" w:cs="Times New Roman"/>
          <w:sz w:val="20"/>
          <w:szCs w:val="20"/>
          <w:lang w:eastAsia="ru-RU"/>
        </w:rPr>
        <w:t>аконодательством.</w:t>
      </w:r>
    </w:p>
    <w:p w14:paraId="181CB0E9" w14:textId="30058908" w:rsidR="00F17F65" w:rsidRDefault="00CC3304" w:rsidP="00CC3304">
      <w:pPr>
        <w:widowControl w:val="0"/>
        <w:autoSpaceDE w:val="0"/>
        <w:autoSpaceDN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 xml:space="preserve">1.5. </w:t>
      </w:r>
      <w:r w:rsidR="005646FB" w:rsidRPr="008B395A">
        <w:rPr>
          <w:rFonts w:ascii="Times New Roman" w:eastAsia="Times New Roman" w:hAnsi="Times New Roman" w:cs="Times New Roman"/>
          <w:sz w:val="20"/>
          <w:szCs w:val="20"/>
          <w:lang w:eastAsia="ru-RU"/>
        </w:rPr>
        <w:t>Банк</w:t>
      </w:r>
      <w:r w:rsidR="00EA3E04" w:rsidRPr="008B395A">
        <w:rPr>
          <w:rFonts w:ascii="Times New Roman" w:eastAsia="Times New Roman" w:hAnsi="Times New Roman" w:cs="Times New Roman"/>
          <w:sz w:val="20"/>
          <w:szCs w:val="20"/>
          <w:lang w:eastAsia="ru-RU"/>
        </w:rPr>
        <w:t xml:space="preserve"> </w:t>
      </w:r>
      <w:r w:rsidR="00F17F65" w:rsidRPr="008B395A">
        <w:rPr>
          <w:rFonts w:ascii="Times New Roman" w:eastAsia="Times New Roman" w:hAnsi="Times New Roman" w:cs="Times New Roman"/>
          <w:sz w:val="20"/>
          <w:szCs w:val="20"/>
          <w:lang w:eastAsia="ru-RU"/>
        </w:rPr>
        <w:t xml:space="preserve">обязан сообщить об открытии или о закрытии ИИС в налоговый орган по месту своего нахождения не позднее 3 (Трех) дней со дня соответствующего события в электронной форме по телекоммуникационным каналам связи. </w:t>
      </w:r>
    </w:p>
    <w:p w14:paraId="1FBB8FC5" w14:textId="45ADDC80" w:rsidR="00F17F65" w:rsidRDefault="00CC3304" w:rsidP="00CC3304">
      <w:pPr>
        <w:widowControl w:val="0"/>
        <w:autoSpaceDE w:val="0"/>
        <w:autoSpaceDN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 xml:space="preserve">1.6. </w:t>
      </w:r>
      <w:r w:rsidR="00F17F65" w:rsidRPr="008B395A">
        <w:rPr>
          <w:rFonts w:ascii="Times New Roman" w:eastAsia="Times New Roman" w:hAnsi="Times New Roman" w:cs="Times New Roman"/>
          <w:sz w:val="20"/>
          <w:szCs w:val="20"/>
          <w:lang w:eastAsia="ru-RU"/>
        </w:rPr>
        <w:t xml:space="preserve">Клиент может заключить </w:t>
      </w:r>
      <w:r w:rsidR="007F043D">
        <w:rPr>
          <w:rFonts w:ascii="Times New Roman" w:eastAsia="Times New Roman" w:hAnsi="Times New Roman" w:cs="Times New Roman"/>
          <w:sz w:val="20"/>
          <w:szCs w:val="20"/>
          <w:lang w:eastAsia="ru-RU"/>
        </w:rPr>
        <w:t>договор на ведение индивидуального инвестиционного счета</w:t>
      </w:r>
      <w:r w:rsidR="00F17F65" w:rsidRPr="008B395A">
        <w:rPr>
          <w:rFonts w:ascii="Times New Roman" w:eastAsia="Times New Roman" w:hAnsi="Times New Roman" w:cs="Times New Roman"/>
          <w:sz w:val="20"/>
          <w:szCs w:val="20"/>
          <w:lang w:eastAsia="ru-RU"/>
        </w:rPr>
        <w:t xml:space="preserve"> у другого профессионального участника рынка ценных бумаг с переводом всех денежных средств, ценных бумаг</w:t>
      </w:r>
      <w:r w:rsidR="0064355A">
        <w:rPr>
          <w:rFonts w:ascii="Times New Roman" w:eastAsia="Times New Roman" w:hAnsi="Times New Roman" w:cs="Times New Roman"/>
          <w:sz w:val="20"/>
          <w:szCs w:val="20"/>
          <w:lang w:eastAsia="ru-RU"/>
        </w:rPr>
        <w:t xml:space="preserve"> и драгоценных металлов</w:t>
      </w:r>
      <w:r w:rsidR="00F17F65" w:rsidRPr="008B395A">
        <w:rPr>
          <w:rFonts w:ascii="Times New Roman" w:eastAsia="Times New Roman" w:hAnsi="Times New Roman" w:cs="Times New Roman"/>
          <w:sz w:val="20"/>
          <w:szCs w:val="20"/>
          <w:lang w:eastAsia="ru-RU"/>
        </w:rPr>
        <w:t>, учитываемых на ИИС (далее – «</w:t>
      </w:r>
      <w:r w:rsidR="00F17F65" w:rsidRPr="008B395A">
        <w:rPr>
          <w:rFonts w:ascii="Times New Roman" w:eastAsia="Times New Roman" w:hAnsi="Times New Roman" w:cs="Times New Roman"/>
          <w:b/>
          <w:i/>
          <w:sz w:val="20"/>
          <w:szCs w:val="20"/>
          <w:lang w:eastAsia="ru-RU"/>
        </w:rPr>
        <w:t>Активы</w:t>
      </w:r>
      <w:r w:rsidR="00F17F65" w:rsidRPr="008B395A">
        <w:rPr>
          <w:rFonts w:ascii="Times New Roman" w:eastAsia="Times New Roman" w:hAnsi="Times New Roman" w:cs="Times New Roman"/>
          <w:sz w:val="20"/>
          <w:szCs w:val="20"/>
          <w:lang w:eastAsia="ru-RU"/>
        </w:rPr>
        <w:t xml:space="preserve">»), на другой ИИС, открытый тому же физическому лицу у другого профессионального участника рынка ценных бумаг, о чем Клиент обязан уведомить </w:t>
      </w:r>
      <w:r w:rsidR="005646FB" w:rsidRPr="008B395A">
        <w:rPr>
          <w:rFonts w:ascii="Times New Roman" w:eastAsia="Times New Roman" w:hAnsi="Times New Roman" w:cs="Times New Roman"/>
          <w:sz w:val="20"/>
          <w:szCs w:val="20"/>
          <w:lang w:eastAsia="ru-RU"/>
        </w:rPr>
        <w:t>Банк</w:t>
      </w:r>
      <w:r w:rsidR="00F17F65" w:rsidRPr="008B395A">
        <w:rPr>
          <w:rFonts w:ascii="Times New Roman" w:eastAsia="Times New Roman" w:hAnsi="Times New Roman" w:cs="Times New Roman"/>
          <w:sz w:val="20"/>
          <w:szCs w:val="20"/>
          <w:lang w:eastAsia="ru-RU"/>
        </w:rPr>
        <w:t xml:space="preserve">. </w:t>
      </w:r>
      <w:r w:rsidR="007F043D">
        <w:rPr>
          <w:rFonts w:ascii="Times New Roman" w:eastAsia="Times New Roman" w:hAnsi="Times New Roman" w:cs="Times New Roman"/>
          <w:sz w:val="20"/>
          <w:szCs w:val="20"/>
          <w:lang w:eastAsia="ru-RU"/>
        </w:rPr>
        <w:t>В таком случае соответствующий Договор ИИС</w:t>
      </w:r>
      <w:r w:rsidR="005646FB" w:rsidRPr="008B395A">
        <w:rPr>
          <w:rFonts w:ascii="Times New Roman" w:eastAsia="Times New Roman" w:hAnsi="Times New Roman" w:cs="Times New Roman"/>
          <w:sz w:val="20"/>
          <w:szCs w:val="20"/>
          <w:lang w:eastAsia="ru-RU"/>
        </w:rPr>
        <w:t xml:space="preserve"> </w:t>
      </w:r>
      <w:r w:rsidR="00F17F65" w:rsidRPr="008B395A">
        <w:rPr>
          <w:rFonts w:ascii="Times New Roman" w:eastAsia="Times New Roman" w:hAnsi="Times New Roman" w:cs="Times New Roman"/>
          <w:sz w:val="20"/>
          <w:szCs w:val="20"/>
          <w:lang w:eastAsia="ru-RU"/>
        </w:rPr>
        <w:t xml:space="preserve">будет подлежать прекращению в </w:t>
      </w:r>
      <w:r w:rsidR="00FF10B1">
        <w:rPr>
          <w:rFonts w:ascii="Times New Roman" w:eastAsia="Times New Roman" w:hAnsi="Times New Roman" w:cs="Times New Roman"/>
          <w:sz w:val="20"/>
          <w:szCs w:val="20"/>
          <w:lang w:eastAsia="ru-RU"/>
        </w:rPr>
        <w:t>порядке, установленном Регламентом и условиями, указанными в п. 5 Правил.</w:t>
      </w:r>
    </w:p>
    <w:p w14:paraId="79874A16" w14:textId="5EADE59B" w:rsidR="00AD7ED1" w:rsidRDefault="00CC3304" w:rsidP="00CC3304">
      <w:pPr>
        <w:widowControl w:val="0"/>
        <w:autoSpaceDE w:val="0"/>
        <w:autoSpaceDN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 xml:space="preserve">1.7. </w:t>
      </w:r>
      <w:r w:rsidR="00F17F65" w:rsidRPr="008B395A">
        <w:rPr>
          <w:rFonts w:ascii="Times New Roman" w:eastAsia="Times New Roman" w:hAnsi="Times New Roman" w:cs="Times New Roman"/>
          <w:sz w:val="20"/>
          <w:szCs w:val="20"/>
          <w:lang w:eastAsia="ru-RU"/>
        </w:rPr>
        <w:t>На ИИС допускается внесение Клиентом только денежных средств</w:t>
      </w:r>
      <w:r w:rsidR="00190B84" w:rsidRPr="008B395A">
        <w:rPr>
          <w:rFonts w:ascii="Times New Roman" w:eastAsia="Times New Roman" w:hAnsi="Times New Roman" w:cs="Times New Roman"/>
          <w:sz w:val="20"/>
          <w:szCs w:val="20"/>
          <w:lang w:eastAsia="ru-RU"/>
        </w:rPr>
        <w:t xml:space="preserve"> в российских рублях</w:t>
      </w:r>
      <w:r w:rsidR="00F17F65" w:rsidRPr="008B395A">
        <w:rPr>
          <w:rFonts w:ascii="Times New Roman" w:eastAsia="Times New Roman" w:hAnsi="Times New Roman" w:cs="Times New Roman"/>
          <w:sz w:val="20"/>
          <w:szCs w:val="20"/>
          <w:lang w:eastAsia="ru-RU"/>
        </w:rPr>
        <w:t xml:space="preserve">, за исключением случаев перевода Активов </w:t>
      </w:r>
      <w:r w:rsidR="00907093">
        <w:rPr>
          <w:rFonts w:ascii="Times New Roman" w:eastAsia="Times New Roman" w:hAnsi="Times New Roman" w:cs="Times New Roman"/>
          <w:sz w:val="20"/>
          <w:szCs w:val="20"/>
          <w:lang w:eastAsia="ru-RU"/>
        </w:rPr>
        <w:t>на</w:t>
      </w:r>
      <w:r w:rsidR="00F17F65" w:rsidRPr="008B395A">
        <w:rPr>
          <w:rFonts w:ascii="Times New Roman" w:eastAsia="Times New Roman" w:hAnsi="Times New Roman" w:cs="Times New Roman"/>
          <w:sz w:val="20"/>
          <w:szCs w:val="20"/>
          <w:lang w:eastAsia="ru-RU"/>
        </w:rPr>
        <w:t xml:space="preserve"> ИИС</w:t>
      </w:r>
      <w:r w:rsidR="00F67A86" w:rsidRPr="008B395A">
        <w:rPr>
          <w:rFonts w:ascii="Times New Roman" w:eastAsia="Times New Roman" w:hAnsi="Times New Roman" w:cs="Times New Roman"/>
          <w:sz w:val="20"/>
          <w:szCs w:val="20"/>
          <w:lang w:eastAsia="ru-RU"/>
        </w:rPr>
        <w:t xml:space="preserve"> со счета </w:t>
      </w:r>
      <w:r w:rsidR="00907093">
        <w:rPr>
          <w:rFonts w:ascii="Times New Roman" w:eastAsia="Times New Roman" w:hAnsi="Times New Roman" w:cs="Times New Roman"/>
          <w:sz w:val="20"/>
          <w:szCs w:val="20"/>
          <w:lang w:eastAsia="ru-RU"/>
        </w:rPr>
        <w:t xml:space="preserve">ИИС, открытого </w:t>
      </w:r>
      <w:r w:rsidR="00F67A86" w:rsidRPr="008B395A">
        <w:rPr>
          <w:rFonts w:ascii="Times New Roman" w:eastAsia="Times New Roman" w:hAnsi="Times New Roman" w:cs="Times New Roman"/>
          <w:sz w:val="20"/>
          <w:szCs w:val="20"/>
          <w:lang w:eastAsia="ru-RU"/>
        </w:rPr>
        <w:t>у</w:t>
      </w:r>
      <w:r w:rsidR="00F17F65" w:rsidRPr="008B395A">
        <w:rPr>
          <w:rFonts w:ascii="Times New Roman" w:eastAsia="Times New Roman" w:hAnsi="Times New Roman" w:cs="Times New Roman"/>
          <w:sz w:val="20"/>
          <w:szCs w:val="20"/>
          <w:lang w:eastAsia="ru-RU"/>
        </w:rPr>
        <w:t xml:space="preserve"> стороннего </w:t>
      </w:r>
      <w:r w:rsidR="005646FB" w:rsidRPr="008B395A">
        <w:rPr>
          <w:rFonts w:ascii="Times New Roman" w:eastAsia="Times New Roman" w:hAnsi="Times New Roman" w:cs="Times New Roman"/>
          <w:sz w:val="20"/>
          <w:szCs w:val="20"/>
          <w:lang w:eastAsia="ru-RU"/>
        </w:rPr>
        <w:t>профессионального участника рынка ценных бумаг</w:t>
      </w:r>
      <w:r w:rsidR="00F17F65" w:rsidRPr="008B395A">
        <w:rPr>
          <w:rFonts w:ascii="Times New Roman" w:eastAsia="Times New Roman" w:hAnsi="Times New Roman" w:cs="Times New Roman"/>
          <w:sz w:val="20"/>
          <w:szCs w:val="20"/>
          <w:lang w:eastAsia="ru-RU"/>
        </w:rPr>
        <w:t xml:space="preserve">. </w:t>
      </w:r>
    </w:p>
    <w:p w14:paraId="56321FCF" w14:textId="310542EE" w:rsidR="000664A8" w:rsidRDefault="00CC3304" w:rsidP="00CC3304">
      <w:pPr>
        <w:widowControl w:val="0"/>
        <w:autoSpaceDE w:val="0"/>
        <w:autoSpaceDN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 xml:space="preserve">1.8. </w:t>
      </w:r>
      <w:r w:rsidR="000664A8" w:rsidRPr="008B395A">
        <w:rPr>
          <w:rFonts w:ascii="Times New Roman" w:eastAsia="Times New Roman" w:hAnsi="Times New Roman" w:cs="Times New Roman"/>
          <w:sz w:val="20"/>
          <w:szCs w:val="20"/>
          <w:lang w:eastAsia="ru-RU"/>
        </w:rPr>
        <w:t xml:space="preserve">Клиент вправе зачислять на ИИС денежные средства только с собственных банковских счетов. Денежные средства, поступившие от третьего лица в результате операций, не связанных с расчетами по сделкам, заключенным </w:t>
      </w:r>
      <w:r w:rsidR="005646FB" w:rsidRPr="008B395A">
        <w:rPr>
          <w:rFonts w:ascii="Times New Roman" w:eastAsia="Times New Roman" w:hAnsi="Times New Roman" w:cs="Times New Roman"/>
          <w:sz w:val="20"/>
          <w:szCs w:val="20"/>
          <w:lang w:eastAsia="ru-RU"/>
        </w:rPr>
        <w:t xml:space="preserve">Банком </w:t>
      </w:r>
      <w:r w:rsidR="000664A8" w:rsidRPr="008B395A">
        <w:rPr>
          <w:rFonts w:ascii="Times New Roman" w:eastAsia="Times New Roman" w:hAnsi="Times New Roman" w:cs="Times New Roman"/>
          <w:sz w:val="20"/>
          <w:szCs w:val="20"/>
          <w:lang w:eastAsia="ru-RU"/>
        </w:rPr>
        <w:t xml:space="preserve">в интересах Клиента, не зачисляются </w:t>
      </w:r>
      <w:r w:rsidR="00A04053" w:rsidRPr="008B395A">
        <w:rPr>
          <w:rFonts w:ascii="Times New Roman" w:eastAsia="Times New Roman" w:hAnsi="Times New Roman" w:cs="Times New Roman"/>
          <w:sz w:val="20"/>
          <w:szCs w:val="20"/>
          <w:lang w:eastAsia="ru-RU"/>
        </w:rPr>
        <w:t>Банк</w:t>
      </w:r>
      <w:r w:rsidR="000664A8" w:rsidRPr="008B395A">
        <w:rPr>
          <w:rFonts w:ascii="Times New Roman" w:eastAsia="Times New Roman" w:hAnsi="Times New Roman" w:cs="Times New Roman"/>
          <w:sz w:val="20"/>
          <w:szCs w:val="20"/>
          <w:lang w:eastAsia="ru-RU"/>
        </w:rPr>
        <w:t>ом на ИИС</w:t>
      </w:r>
      <w:r w:rsidR="004B022D" w:rsidRPr="008B395A">
        <w:rPr>
          <w:rFonts w:ascii="Times New Roman" w:eastAsia="Times New Roman" w:hAnsi="Times New Roman" w:cs="Times New Roman"/>
          <w:sz w:val="20"/>
          <w:szCs w:val="20"/>
          <w:lang w:eastAsia="ru-RU"/>
        </w:rPr>
        <w:t>.</w:t>
      </w:r>
    </w:p>
    <w:p w14:paraId="5BFB1EBD" w14:textId="65CCD55E" w:rsidR="00AD7ED1" w:rsidRDefault="00CC3304" w:rsidP="00CC3304">
      <w:pPr>
        <w:widowControl w:val="0"/>
        <w:autoSpaceDE w:val="0"/>
        <w:autoSpaceDN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 xml:space="preserve">1.9. </w:t>
      </w:r>
      <w:r w:rsidR="00AD7ED1" w:rsidRPr="008B395A">
        <w:rPr>
          <w:rFonts w:ascii="Times New Roman" w:eastAsia="Times New Roman" w:hAnsi="Times New Roman" w:cs="Times New Roman"/>
          <w:sz w:val="20"/>
          <w:szCs w:val="20"/>
          <w:lang w:eastAsia="ru-RU"/>
        </w:rPr>
        <w:t>С</w:t>
      </w:r>
      <w:r w:rsidR="00F17F65" w:rsidRPr="008B395A">
        <w:rPr>
          <w:rFonts w:ascii="Times New Roman" w:eastAsia="Times New Roman" w:hAnsi="Times New Roman" w:cs="Times New Roman"/>
          <w:sz w:val="20"/>
          <w:szCs w:val="20"/>
          <w:lang w:eastAsia="ru-RU"/>
        </w:rPr>
        <w:t xml:space="preserve">овокупная сумма денежных средств, внесенных на ИИС Клиентом в течение календарного года, не может превышать </w:t>
      </w:r>
      <w:r w:rsidR="00120813" w:rsidRPr="008B395A">
        <w:rPr>
          <w:rFonts w:ascii="Times New Roman" w:eastAsia="Times New Roman" w:hAnsi="Times New Roman" w:cs="Times New Roman"/>
          <w:sz w:val="20"/>
          <w:szCs w:val="20"/>
          <w:lang w:eastAsia="ru-RU"/>
        </w:rPr>
        <w:t xml:space="preserve">сумму, установленную </w:t>
      </w:r>
      <w:r w:rsidR="00907093">
        <w:rPr>
          <w:rFonts w:ascii="Times New Roman" w:eastAsia="Times New Roman" w:hAnsi="Times New Roman" w:cs="Times New Roman"/>
          <w:sz w:val="20"/>
          <w:szCs w:val="20"/>
          <w:lang w:eastAsia="ru-RU"/>
        </w:rPr>
        <w:t>З</w:t>
      </w:r>
      <w:r w:rsidR="00120813" w:rsidRPr="008B395A">
        <w:rPr>
          <w:rFonts w:ascii="Times New Roman" w:eastAsia="Times New Roman" w:hAnsi="Times New Roman" w:cs="Times New Roman"/>
          <w:sz w:val="20"/>
          <w:szCs w:val="20"/>
          <w:lang w:eastAsia="ru-RU"/>
        </w:rPr>
        <w:t>аконодательством</w:t>
      </w:r>
      <w:r w:rsidR="00907093">
        <w:rPr>
          <w:rFonts w:ascii="Times New Roman" w:eastAsia="Times New Roman" w:hAnsi="Times New Roman" w:cs="Times New Roman"/>
          <w:sz w:val="20"/>
          <w:szCs w:val="20"/>
          <w:lang w:eastAsia="ru-RU"/>
        </w:rPr>
        <w:t xml:space="preserve"> (если применимо)</w:t>
      </w:r>
      <w:r w:rsidR="00F17F65" w:rsidRPr="008B395A">
        <w:rPr>
          <w:rFonts w:ascii="Times New Roman" w:eastAsia="Times New Roman" w:hAnsi="Times New Roman" w:cs="Times New Roman"/>
          <w:sz w:val="20"/>
          <w:szCs w:val="20"/>
          <w:lang w:eastAsia="ru-RU"/>
        </w:rPr>
        <w:t xml:space="preserve">. В случае превышения установленной </w:t>
      </w:r>
      <w:r w:rsidR="00082418">
        <w:rPr>
          <w:rFonts w:ascii="Times New Roman" w:eastAsia="Times New Roman" w:hAnsi="Times New Roman" w:cs="Times New Roman"/>
          <w:sz w:val="20"/>
          <w:szCs w:val="20"/>
          <w:lang w:eastAsia="ru-RU"/>
        </w:rPr>
        <w:t xml:space="preserve">Законодательством </w:t>
      </w:r>
      <w:r w:rsidR="00F17F65" w:rsidRPr="008B395A">
        <w:rPr>
          <w:rFonts w:ascii="Times New Roman" w:eastAsia="Times New Roman" w:hAnsi="Times New Roman" w:cs="Times New Roman"/>
          <w:sz w:val="20"/>
          <w:szCs w:val="20"/>
          <w:lang w:eastAsia="ru-RU"/>
        </w:rPr>
        <w:t>суммы либо в случае поступления денежных средств со стороны третьих лиц, Б</w:t>
      </w:r>
      <w:r w:rsidR="005646FB" w:rsidRPr="008B395A">
        <w:rPr>
          <w:rFonts w:ascii="Times New Roman" w:eastAsia="Times New Roman" w:hAnsi="Times New Roman" w:cs="Times New Roman"/>
          <w:sz w:val="20"/>
          <w:szCs w:val="20"/>
          <w:lang w:eastAsia="ru-RU"/>
        </w:rPr>
        <w:t>анк</w:t>
      </w:r>
      <w:r w:rsidR="00F17F65" w:rsidRPr="008B395A">
        <w:rPr>
          <w:rFonts w:ascii="Times New Roman" w:eastAsia="Times New Roman" w:hAnsi="Times New Roman" w:cs="Times New Roman"/>
          <w:sz w:val="20"/>
          <w:szCs w:val="20"/>
          <w:lang w:eastAsia="ru-RU"/>
        </w:rPr>
        <w:t xml:space="preserve"> вправе осуществить зачисление таких денежных средств на обычный Брокерский счёт Клиента</w:t>
      </w:r>
      <w:r w:rsidR="006A3FF6" w:rsidRPr="008B395A">
        <w:rPr>
          <w:rFonts w:ascii="Times New Roman" w:eastAsia="Times New Roman" w:hAnsi="Times New Roman" w:cs="Times New Roman"/>
          <w:sz w:val="20"/>
          <w:szCs w:val="20"/>
          <w:lang w:eastAsia="ru-RU"/>
        </w:rPr>
        <w:t xml:space="preserve"> и/или осуществить возврат плательщику-третьему лицу по реквизитам третьего лица, указанным в платежном поручении</w:t>
      </w:r>
      <w:r w:rsidR="00D151A4" w:rsidRPr="008B395A">
        <w:rPr>
          <w:rFonts w:ascii="Times New Roman" w:eastAsia="Times New Roman" w:hAnsi="Times New Roman" w:cs="Times New Roman"/>
          <w:sz w:val="20"/>
          <w:szCs w:val="20"/>
          <w:lang w:eastAsia="ru-RU"/>
        </w:rPr>
        <w:t>,</w:t>
      </w:r>
      <w:r w:rsidR="006A3FF6" w:rsidRPr="008B395A">
        <w:rPr>
          <w:rFonts w:ascii="Times New Roman" w:eastAsia="Times New Roman" w:hAnsi="Times New Roman" w:cs="Times New Roman"/>
          <w:sz w:val="20"/>
          <w:szCs w:val="20"/>
          <w:lang w:eastAsia="ru-RU"/>
        </w:rPr>
        <w:t xml:space="preserve"> и/или осуществить </w:t>
      </w:r>
      <w:r w:rsidR="00D151A4" w:rsidRPr="008B395A">
        <w:rPr>
          <w:rFonts w:ascii="Times New Roman" w:eastAsia="Times New Roman" w:hAnsi="Times New Roman" w:cs="Times New Roman"/>
          <w:sz w:val="20"/>
          <w:szCs w:val="20"/>
          <w:lang w:eastAsia="ru-RU"/>
        </w:rPr>
        <w:t>возврат платежа на банковский счет Клиента</w:t>
      </w:r>
      <w:r w:rsidR="00F17F65" w:rsidRPr="008B395A">
        <w:rPr>
          <w:rFonts w:ascii="Times New Roman" w:eastAsia="Times New Roman" w:hAnsi="Times New Roman" w:cs="Times New Roman"/>
          <w:sz w:val="20"/>
          <w:szCs w:val="20"/>
          <w:lang w:eastAsia="ru-RU"/>
        </w:rPr>
        <w:t xml:space="preserve">. </w:t>
      </w:r>
    </w:p>
    <w:p w14:paraId="197F758A" w14:textId="63D1B450" w:rsidR="00F17F65" w:rsidRDefault="00CC3304" w:rsidP="00CC3304">
      <w:pPr>
        <w:widowControl w:val="0"/>
        <w:autoSpaceDE w:val="0"/>
        <w:autoSpaceDN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 xml:space="preserve">1.10. </w:t>
      </w:r>
      <w:r w:rsidR="00082418">
        <w:rPr>
          <w:rFonts w:ascii="Times New Roman" w:eastAsia="Times New Roman" w:hAnsi="Times New Roman" w:cs="Times New Roman"/>
          <w:sz w:val="20"/>
          <w:szCs w:val="20"/>
          <w:lang w:eastAsia="ru-RU"/>
        </w:rPr>
        <w:t>Возврат Клиенту денежных средств, драгоценных металлов и ценных бумаг, учтенных на ИИС Клиента, не допускается без расторжения Договора ИИС, в рамках которого открыт данный ИИС, если иное не предусмотрено Законодательством</w:t>
      </w:r>
      <w:r w:rsidR="00F17F65" w:rsidRPr="008B395A">
        <w:rPr>
          <w:rFonts w:ascii="Times New Roman" w:eastAsia="Times New Roman" w:hAnsi="Times New Roman" w:cs="Times New Roman"/>
          <w:sz w:val="20"/>
          <w:szCs w:val="20"/>
          <w:lang w:eastAsia="ru-RU"/>
        </w:rPr>
        <w:t>.</w:t>
      </w:r>
    </w:p>
    <w:p w14:paraId="49CCECE0" w14:textId="1335CA1E" w:rsidR="006A6BF4" w:rsidRDefault="00CC3304" w:rsidP="00CC3304">
      <w:pPr>
        <w:widowControl w:val="0"/>
        <w:autoSpaceDE w:val="0"/>
        <w:autoSpaceDN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 xml:space="preserve">1.11. </w:t>
      </w:r>
      <w:r w:rsidR="00F17F65" w:rsidRPr="008B395A">
        <w:rPr>
          <w:rFonts w:ascii="Times New Roman" w:eastAsia="Times New Roman" w:hAnsi="Times New Roman" w:cs="Times New Roman"/>
          <w:sz w:val="20"/>
          <w:szCs w:val="20"/>
          <w:lang w:eastAsia="ru-RU"/>
        </w:rPr>
        <w:t xml:space="preserve">При закрытии ИИС ранее </w:t>
      </w:r>
      <w:r w:rsidR="00C874EF">
        <w:rPr>
          <w:rFonts w:ascii="Times New Roman" w:eastAsia="Times New Roman" w:hAnsi="Times New Roman" w:cs="Times New Roman"/>
          <w:sz w:val="20"/>
          <w:szCs w:val="20"/>
          <w:lang w:eastAsia="ru-RU"/>
        </w:rPr>
        <w:t>срока, указанного в п. 1.12</w:t>
      </w:r>
      <w:r w:rsidR="00FF10B1">
        <w:rPr>
          <w:rFonts w:ascii="Times New Roman" w:eastAsia="Times New Roman" w:hAnsi="Times New Roman" w:cs="Times New Roman"/>
          <w:sz w:val="20"/>
          <w:szCs w:val="20"/>
          <w:lang w:eastAsia="ru-RU"/>
        </w:rPr>
        <w:t xml:space="preserve"> Правил</w:t>
      </w:r>
      <w:r w:rsidR="00C874EF">
        <w:rPr>
          <w:rFonts w:ascii="Times New Roman" w:eastAsia="Times New Roman" w:hAnsi="Times New Roman" w:cs="Times New Roman"/>
          <w:sz w:val="20"/>
          <w:szCs w:val="20"/>
          <w:lang w:eastAsia="ru-RU"/>
        </w:rPr>
        <w:t>,</w:t>
      </w:r>
      <w:r w:rsidR="00F17F65" w:rsidRPr="008B395A">
        <w:rPr>
          <w:rFonts w:ascii="Times New Roman" w:eastAsia="Times New Roman" w:hAnsi="Times New Roman" w:cs="Times New Roman"/>
          <w:sz w:val="20"/>
          <w:szCs w:val="20"/>
          <w:lang w:eastAsia="ru-RU"/>
        </w:rPr>
        <w:t xml:space="preserve"> Клиент теряет льготы по налогообложению (за исключением перевода всех Активов, учитываемых на ИИС Клиента, на другой ИИС, открытый тому же физическому лицу у другого профессионального участника рынка ценных бумаг)</w:t>
      </w:r>
      <w:r w:rsidR="00554951" w:rsidRPr="008B395A">
        <w:rPr>
          <w:rFonts w:ascii="Times New Roman" w:eastAsia="Times New Roman" w:hAnsi="Times New Roman" w:cs="Times New Roman"/>
          <w:sz w:val="20"/>
          <w:szCs w:val="20"/>
          <w:lang w:eastAsia="ru-RU"/>
        </w:rPr>
        <w:t>, а уже полученные вычеты необходимо будет вернуть государству и уплатить штрафные пени</w:t>
      </w:r>
      <w:r w:rsidR="003A38B3">
        <w:rPr>
          <w:rFonts w:ascii="Times New Roman" w:eastAsia="Times New Roman" w:hAnsi="Times New Roman" w:cs="Times New Roman"/>
          <w:sz w:val="20"/>
          <w:szCs w:val="20"/>
          <w:lang w:eastAsia="ru-RU"/>
        </w:rPr>
        <w:t>.</w:t>
      </w:r>
      <w:r w:rsidR="006A6BF4" w:rsidRPr="008B395A">
        <w:rPr>
          <w:rFonts w:ascii="Times New Roman" w:eastAsia="Times New Roman" w:hAnsi="Times New Roman" w:cs="Times New Roman"/>
          <w:sz w:val="20"/>
          <w:szCs w:val="20"/>
          <w:lang w:eastAsia="ru-RU"/>
        </w:rPr>
        <w:t xml:space="preserve"> </w:t>
      </w:r>
    </w:p>
    <w:p w14:paraId="2C999718" w14:textId="208CAF29" w:rsidR="00B930A0" w:rsidRDefault="00CC3304" w:rsidP="00CC3304">
      <w:pPr>
        <w:widowControl w:val="0"/>
        <w:autoSpaceDE w:val="0"/>
        <w:autoSpaceDN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 xml:space="preserve">1.12. </w:t>
      </w:r>
      <w:r w:rsidR="00B930A0">
        <w:rPr>
          <w:rFonts w:ascii="Times New Roman" w:eastAsia="Times New Roman" w:hAnsi="Times New Roman" w:cs="Times New Roman"/>
          <w:sz w:val="20"/>
          <w:szCs w:val="20"/>
          <w:lang w:eastAsia="ru-RU"/>
        </w:rPr>
        <w:t xml:space="preserve">В целях </w:t>
      </w:r>
      <w:r w:rsidR="00C874EF">
        <w:rPr>
          <w:rFonts w:ascii="Times New Roman" w:eastAsia="Times New Roman" w:hAnsi="Times New Roman" w:cs="Times New Roman"/>
          <w:sz w:val="20"/>
          <w:szCs w:val="20"/>
          <w:lang w:eastAsia="ru-RU"/>
        </w:rPr>
        <w:t>применения льготы по налогообложению установлены следующие сроки</w:t>
      </w:r>
      <w:r w:rsidR="00B930A0">
        <w:rPr>
          <w:rFonts w:ascii="Times New Roman" w:eastAsia="Times New Roman" w:hAnsi="Times New Roman" w:cs="Times New Roman"/>
          <w:sz w:val="20"/>
          <w:szCs w:val="20"/>
          <w:lang w:eastAsia="ru-RU"/>
        </w:rPr>
        <w:t>:</w:t>
      </w:r>
    </w:p>
    <w:p w14:paraId="5D27FB1B" w14:textId="50288046" w:rsidR="00CC3304" w:rsidRPr="005B547A" w:rsidRDefault="00CC3304" w:rsidP="00CC3304">
      <w:pPr>
        <w:pStyle w:val="af3"/>
        <w:numPr>
          <w:ilvl w:val="0"/>
          <w:numId w:val="35"/>
        </w:numPr>
        <w:jc w:val="both"/>
        <w:rPr>
          <w:sz w:val="20"/>
          <w:szCs w:val="20"/>
        </w:rPr>
      </w:pPr>
      <w:r w:rsidRPr="005B50A3">
        <w:rPr>
          <w:b/>
          <w:i/>
          <w:sz w:val="20"/>
          <w:szCs w:val="20"/>
        </w:rPr>
        <w:t>для договоров на ведение индивидуального инвестиционного счета, заключенн</w:t>
      </w:r>
      <w:r>
        <w:rPr>
          <w:b/>
          <w:i/>
          <w:sz w:val="20"/>
          <w:szCs w:val="20"/>
        </w:rPr>
        <w:t>ых</w:t>
      </w:r>
      <w:r w:rsidRPr="005B50A3">
        <w:rPr>
          <w:b/>
          <w:i/>
          <w:sz w:val="20"/>
          <w:szCs w:val="20"/>
        </w:rPr>
        <w:t xml:space="preserve"> в период с 01.01.2015 по 31.12.2023 г. включительно</w:t>
      </w:r>
      <w:r>
        <w:rPr>
          <w:b/>
          <w:i/>
          <w:sz w:val="20"/>
          <w:szCs w:val="20"/>
        </w:rPr>
        <w:t xml:space="preserve"> </w:t>
      </w:r>
      <w:r w:rsidR="00B93BC4">
        <w:rPr>
          <w:b/>
          <w:i/>
          <w:sz w:val="20"/>
          <w:szCs w:val="20"/>
        </w:rPr>
        <w:t>-</w:t>
      </w:r>
      <w:r>
        <w:rPr>
          <w:b/>
          <w:i/>
          <w:sz w:val="20"/>
          <w:szCs w:val="20"/>
        </w:rPr>
        <w:t xml:space="preserve"> 3 (Три) года с даты заключения Договора ИИС;</w:t>
      </w:r>
    </w:p>
    <w:p w14:paraId="61D914CC" w14:textId="1AF8C2BF" w:rsidR="00CC3304" w:rsidRPr="00CC3304" w:rsidRDefault="00CC3304" w:rsidP="00CC3304">
      <w:pPr>
        <w:pStyle w:val="af3"/>
        <w:numPr>
          <w:ilvl w:val="0"/>
          <w:numId w:val="35"/>
        </w:numPr>
        <w:jc w:val="both"/>
        <w:rPr>
          <w:sz w:val="20"/>
          <w:szCs w:val="20"/>
        </w:rPr>
      </w:pPr>
      <w:r w:rsidRPr="00CC3304">
        <w:rPr>
          <w:b/>
          <w:i/>
          <w:sz w:val="20"/>
          <w:szCs w:val="20"/>
        </w:rPr>
        <w:t xml:space="preserve">для договоров на ведение индивидуального инвестиционного счета, заключенных </w:t>
      </w:r>
      <w:r w:rsidR="00C4780C">
        <w:rPr>
          <w:b/>
          <w:i/>
          <w:sz w:val="20"/>
          <w:szCs w:val="20"/>
        </w:rPr>
        <w:t>после</w:t>
      </w:r>
      <w:r w:rsidRPr="00CC3304">
        <w:rPr>
          <w:b/>
          <w:i/>
          <w:sz w:val="20"/>
          <w:szCs w:val="20"/>
        </w:rPr>
        <w:t xml:space="preserve"> 01.01.2024 г.</w:t>
      </w:r>
      <w:r>
        <w:rPr>
          <w:b/>
          <w:i/>
          <w:sz w:val="20"/>
          <w:szCs w:val="20"/>
        </w:rPr>
        <w:t xml:space="preserve"> </w:t>
      </w:r>
      <w:r w:rsidR="00C4780C">
        <w:rPr>
          <w:b/>
          <w:i/>
          <w:sz w:val="20"/>
          <w:szCs w:val="20"/>
        </w:rPr>
        <w:t xml:space="preserve">– </w:t>
      </w:r>
      <w:r w:rsidR="00B93BC4">
        <w:rPr>
          <w:b/>
          <w:i/>
          <w:sz w:val="20"/>
          <w:szCs w:val="20"/>
        </w:rPr>
        <w:t xml:space="preserve">в соответствии с нормами </w:t>
      </w:r>
      <w:r w:rsidR="00C4780C">
        <w:rPr>
          <w:b/>
          <w:i/>
          <w:sz w:val="20"/>
          <w:szCs w:val="20"/>
        </w:rPr>
        <w:t>налогов</w:t>
      </w:r>
      <w:r w:rsidR="00B93BC4">
        <w:rPr>
          <w:b/>
          <w:i/>
          <w:sz w:val="20"/>
          <w:szCs w:val="20"/>
        </w:rPr>
        <w:t>ого</w:t>
      </w:r>
      <w:r w:rsidR="00C4780C">
        <w:rPr>
          <w:b/>
          <w:i/>
          <w:sz w:val="20"/>
          <w:szCs w:val="20"/>
        </w:rPr>
        <w:t xml:space="preserve"> законодательств</w:t>
      </w:r>
      <w:r w:rsidR="00B93BC4">
        <w:rPr>
          <w:b/>
          <w:i/>
          <w:sz w:val="20"/>
          <w:szCs w:val="20"/>
        </w:rPr>
        <w:t>а</w:t>
      </w:r>
      <w:r w:rsidR="00C4780C">
        <w:rPr>
          <w:b/>
          <w:i/>
          <w:sz w:val="20"/>
          <w:szCs w:val="20"/>
        </w:rPr>
        <w:t xml:space="preserve"> Российской Федерации</w:t>
      </w:r>
    </w:p>
    <w:p w14:paraId="1BC4103D" w14:textId="0A14641B" w:rsidR="00CC3304" w:rsidRDefault="00CC3304" w:rsidP="00CC3304">
      <w:pPr>
        <w:widowControl w:val="0"/>
        <w:autoSpaceDE w:val="0"/>
        <w:autoSpaceDN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1.13.</w:t>
      </w:r>
      <w:r w:rsidRPr="00CC3304">
        <w:rPr>
          <w:rFonts w:ascii="Times New Roman" w:eastAsia="Times New Roman" w:hAnsi="Times New Roman" w:cs="Times New Roman"/>
          <w:sz w:val="20"/>
          <w:szCs w:val="20"/>
          <w:lang w:eastAsia="ru-RU"/>
        </w:rPr>
        <w:t xml:space="preserve"> </w:t>
      </w:r>
      <w:r w:rsidRPr="008B395A">
        <w:rPr>
          <w:rFonts w:ascii="Times New Roman" w:eastAsia="Times New Roman" w:hAnsi="Times New Roman" w:cs="Times New Roman"/>
          <w:sz w:val="20"/>
          <w:szCs w:val="20"/>
          <w:lang w:eastAsia="ru-RU"/>
        </w:rPr>
        <w:t>Финансовый результат, а также налоговая база по операциям ИИС определяется отдельно от финансового результата по иным операциям и счетам Клиента.</w:t>
      </w:r>
    </w:p>
    <w:p w14:paraId="2FF504E7" w14:textId="6C2B13BE" w:rsidR="00CC3304" w:rsidRDefault="00CC3304" w:rsidP="00CC3304">
      <w:pPr>
        <w:widowControl w:val="0"/>
        <w:autoSpaceDE w:val="0"/>
        <w:autoSpaceDN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1.14.</w:t>
      </w:r>
      <w:r w:rsidRPr="00CC3304">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Банк вправе не принимать передаваемые другим </w:t>
      </w:r>
      <w:r w:rsidRPr="008B395A">
        <w:rPr>
          <w:rFonts w:ascii="Times New Roman" w:eastAsia="Times New Roman" w:hAnsi="Times New Roman" w:cs="Times New Roman"/>
          <w:sz w:val="20"/>
          <w:szCs w:val="20"/>
          <w:lang w:eastAsia="ru-RU"/>
        </w:rPr>
        <w:t>профессиональн</w:t>
      </w:r>
      <w:r>
        <w:rPr>
          <w:rFonts w:ascii="Times New Roman" w:eastAsia="Times New Roman" w:hAnsi="Times New Roman" w:cs="Times New Roman"/>
          <w:sz w:val="20"/>
          <w:szCs w:val="20"/>
          <w:lang w:eastAsia="ru-RU"/>
        </w:rPr>
        <w:t>ы</w:t>
      </w:r>
      <w:r w:rsidRPr="008B395A">
        <w:rPr>
          <w:rFonts w:ascii="Times New Roman" w:eastAsia="Times New Roman" w:hAnsi="Times New Roman" w:cs="Times New Roman"/>
          <w:sz w:val="20"/>
          <w:szCs w:val="20"/>
          <w:lang w:eastAsia="ru-RU"/>
        </w:rPr>
        <w:t>м участник</w:t>
      </w:r>
      <w:r>
        <w:rPr>
          <w:rFonts w:ascii="Times New Roman" w:eastAsia="Times New Roman" w:hAnsi="Times New Roman" w:cs="Times New Roman"/>
          <w:sz w:val="20"/>
          <w:szCs w:val="20"/>
          <w:lang w:eastAsia="ru-RU"/>
        </w:rPr>
        <w:t>ом</w:t>
      </w:r>
      <w:r w:rsidRPr="008B395A">
        <w:rPr>
          <w:rFonts w:ascii="Times New Roman" w:eastAsia="Times New Roman" w:hAnsi="Times New Roman" w:cs="Times New Roman"/>
          <w:sz w:val="20"/>
          <w:szCs w:val="20"/>
          <w:lang w:eastAsia="ru-RU"/>
        </w:rPr>
        <w:t xml:space="preserve"> рынка ценных бума</w:t>
      </w:r>
      <w:r>
        <w:rPr>
          <w:rFonts w:ascii="Times New Roman" w:eastAsia="Times New Roman" w:hAnsi="Times New Roman" w:cs="Times New Roman"/>
          <w:sz w:val="20"/>
          <w:szCs w:val="20"/>
          <w:lang w:eastAsia="ru-RU"/>
        </w:rPr>
        <w:t>г</w:t>
      </w:r>
      <w:r w:rsidRPr="00BA28E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lastRenderedPageBreak/>
        <w:t>денежные средства, драгоценные металлы и ценные бумаги для их учета на ИИС, при условии, что Банк обеспечит до заключения Договора ИИС доступ клиентов к информации, что Банк не принимает денежные средства, драгоценные металлы и ценные бумаги для их учета на ИИС.</w:t>
      </w:r>
    </w:p>
    <w:p w14:paraId="4BA15908" w14:textId="74ADA143" w:rsidR="00CC3304" w:rsidRDefault="00CC3304" w:rsidP="00CC3304">
      <w:pPr>
        <w:widowControl w:val="0"/>
        <w:autoSpaceDE w:val="0"/>
        <w:autoSpaceDN w:val="0"/>
        <w:spacing w:after="0" w:line="240" w:lineRule="auto"/>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ab/>
        <w:t xml:space="preserve">1.15. </w:t>
      </w:r>
      <w:r w:rsidRPr="008B395A">
        <w:rPr>
          <w:rFonts w:ascii="Times New Roman" w:eastAsia="Times New Roman" w:hAnsi="Times New Roman" w:cs="Times New Roman"/>
          <w:sz w:val="20"/>
          <w:szCs w:val="20"/>
        </w:rPr>
        <w:t>Ценные бумаги, учитываемые на ИИС, учитываются и/или хранятся на Счете(ах) депо Клиента, предназначенном(</w:t>
      </w:r>
      <w:proofErr w:type="spellStart"/>
      <w:r w:rsidRPr="008B395A">
        <w:rPr>
          <w:rFonts w:ascii="Times New Roman" w:eastAsia="Times New Roman" w:hAnsi="Times New Roman" w:cs="Times New Roman"/>
          <w:sz w:val="20"/>
          <w:szCs w:val="20"/>
        </w:rPr>
        <w:t>ых</w:t>
      </w:r>
      <w:proofErr w:type="spellEnd"/>
      <w:r w:rsidRPr="008B395A">
        <w:rPr>
          <w:rFonts w:ascii="Times New Roman" w:eastAsia="Times New Roman" w:hAnsi="Times New Roman" w:cs="Times New Roman"/>
          <w:sz w:val="20"/>
          <w:szCs w:val="20"/>
        </w:rPr>
        <w:t xml:space="preserve">) для учета ценных бумаг в составе ИИС, в соответствии с пунктом </w:t>
      </w:r>
      <w:r w:rsidR="00FF10B1">
        <w:rPr>
          <w:rFonts w:ascii="Times New Roman" w:eastAsia="Times New Roman" w:hAnsi="Times New Roman" w:cs="Times New Roman"/>
          <w:sz w:val="20"/>
          <w:szCs w:val="20"/>
        </w:rPr>
        <w:t xml:space="preserve">2.3 </w:t>
      </w:r>
      <w:r w:rsidRPr="008B395A">
        <w:rPr>
          <w:rFonts w:ascii="Times New Roman" w:eastAsia="Times New Roman" w:hAnsi="Times New Roman" w:cs="Times New Roman"/>
          <w:sz w:val="20"/>
          <w:szCs w:val="20"/>
        </w:rPr>
        <w:t>Правил</w:t>
      </w:r>
      <w:r>
        <w:rPr>
          <w:rFonts w:ascii="Times New Roman" w:eastAsia="Times New Roman" w:hAnsi="Times New Roman" w:cs="Times New Roman"/>
          <w:sz w:val="20"/>
          <w:szCs w:val="20"/>
        </w:rPr>
        <w:t>.</w:t>
      </w:r>
    </w:p>
    <w:p w14:paraId="4D7AE10F" w14:textId="66357F3E" w:rsidR="00CC3304" w:rsidRDefault="00CC3304" w:rsidP="00CC3304">
      <w:pPr>
        <w:widowControl w:val="0"/>
        <w:autoSpaceDE w:val="0"/>
        <w:autoSpaceDN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ab/>
        <w:t xml:space="preserve">1.16. </w:t>
      </w:r>
      <w:r>
        <w:rPr>
          <w:rFonts w:ascii="Times New Roman" w:eastAsia="Times New Roman" w:hAnsi="Times New Roman" w:cs="Times New Roman"/>
          <w:sz w:val="20"/>
          <w:szCs w:val="20"/>
          <w:lang w:eastAsia="ru-RU"/>
        </w:rPr>
        <w:t xml:space="preserve">Банк передает </w:t>
      </w:r>
      <w:r w:rsidRPr="008B395A">
        <w:rPr>
          <w:rFonts w:ascii="Times New Roman" w:eastAsia="Times New Roman" w:hAnsi="Times New Roman" w:cs="Times New Roman"/>
          <w:sz w:val="20"/>
          <w:szCs w:val="20"/>
          <w:lang w:eastAsia="ru-RU"/>
        </w:rPr>
        <w:t xml:space="preserve">сведения о Клиенте и его ИИС другому профессиональному участнику рынка ценных бумаг </w:t>
      </w:r>
      <w:r>
        <w:rPr>
          <w:rFonts w:ascii="Times New Roman" w:eastAsia="Times New Roman" w:hAnsi="Times New Roman" w:cs="Times New Roman"/>
          <w:sz w:val="20"/>
          <w:szCs w:val="20"/>
          <w:lang w:eastAsia="ru-RU"/>
        </w:rPr>
        <w:t xml:space="preserve">в случае перевода Клиентом Активов к другому </w:t>
      </w:r>
      <w:r w:rsidRPr="008B395A">
        <w:rPr>
          <w:rFonts w:ascii="Times New Roman" w:eastAsia="Times New Roman" w:hAnsi="Times New Roman" w:cs="Times New Roman"/>
          <w:sz w:val="20"/>
          <w:szCs w:val="20"/>
          <w:lang w:eastAsia="ru-RU"/>
        </w:rPr>
        <w:t>профессиональному участнику рынка ценных бумаг</w:t>
      </w:r>
      <w:r>
        <w:rPr>
          <w:rFonts w:ascii="Times New Roman" w:eastAsia="Times New Roman" w:hAnsi="Times New Roman" w:cs="Times New Roman"/>
          <w:sz w:val="20"/>
          <w:szCs w:val="20"/>
          <w:lang w:eastAsia="ru-RU"/>
        </w:rPr>
        <w:t>,</w:t>
      </w:r>
      <w:r w:rsidRPr="008B395A">
        <w:rPr>
          <w:rFonts w:ascii="Times New Roman" w:eastAsia="Times New Roman" w:hAnsi="Times New Roman" w:cs="Times New Roman"/>
          <w:sz w:val="20"/>
          <w:szCs w:val="20"/>
          <w:lang w:eastAsia="ru-RU"/>
        </w:rPr>
        <w:t xml:space="preserve"> с которым Клиент заключит договор на ведение </w:t>
      </w:r>
      <w:r w:rsidR="00FF10B1">
        <w:rPr>
          <w:rFonts w:ascii="Times New Roman" w:eastAsia="Times New Roman" w:hAnsi="Times New Roman" w:cs="Times New Roman"/>
          <w:sz w:val="20"/>
          <w:szCs w:val="20"/>
          <w:lang w:eastAsia="ru-RU"/>
        </w:rPr>
        <w:t>индивидуального инвестиционного счета</w:t>
      </w:r>
      <w:r>
        <w:rPr>
          <w:rFonts w:ascii="Times New Roman" w:eastAsia="Times New Roman" w:hAnsi="Times New Roman" w:cs="Times New Roman"/>
          <w:sz w:val="20"/>
          <w:szCs w:val="20"/>
          <w:lang w:eastAsia="ru-RU"/>
        </w:rPr>
        <w:t>,</w:t>
      </w:r>
      <w:r w:rsidRPr="008B395A">
        <w:rPr>
          <w:rFonts w:ascii="Times New Roman" w:eastAsia="Times New Roman" w:hAnsi="Times New Roman" w:cs="Times New Roman"/>
          <w:sz w:val="20"/>
          <w:szCs w:val="20"/>
          <w:lang w:eastAsia="ru-RU"/>
        </w:rPr>
        <w:t xml:space="preserve"> в составе и порядке, предусмотренном </w:t>
      </w:r>
      <w:r>
        <w:rPr>
          <w:rFonts w:ascii="Times New Roman" w:eastAsia="Times New Roman" w:hAnsi="Times New Roman" w:cs="Times New Roman"/>
          <w:sz w:val="20"/>
          <w:szCs w:val="20"/>
          <w:lang w:eastAsia="ru-RU"/>
        </w:rPr>
        <w:t>З</w:t>
      </w:r>
      <w:r w:rsidRPr="008B395A">
        <w:rPr>
          <w:rFonts w:ascii="Times New Roman" w:eastAsia="Times New Roman" w:hAnsi="Times New Roman" w:cs="Times New Roman"/>
          <w:sz w:val="20"/>
          <w:szCs w:val="20"/>
          <w:lang w:eastAsia="ru-RU"/>
        </w:rPr>
        <w:t>аконодательством.</w:t>
      </w:r>
    </w:p>
    <w:p w14:paraId="639E29F3" w14:textId="0F157BDC" w:rsidR="00CC3304" w:rsidRPr="008B395A" w:rsidRDefault="00CC3304" w:rsidP="00CC3304">
      <w:pPr>
        <w:widowControl w:val="0"/>
        <w:autoSpaceDE w:val="0"/>
        <w:autoSpaceDN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 xml:space="preserve">1.17. Банк не исполняет Поручения Клиента на приобретение за счет </w:t>
      </w:r>
      <w:r w:rsidR="00FF10B1">
        <w:rPr>
          <w:rFonts w:ascii="Times New Roman" w:eastAsia="Times New Roman" w:hAnsi="Times New Roman" w:cs="Times New Roman"/>
          <w:sz w:val="20"/>
          <w:szCs w:val="20"/>
          <w:lang w:eastAsia="ru-RU"/>
        </w:rPr>
        <w:t>активов</w:t>
      </w:r>
      <w:r>
        <w:rPr>
          <w:rFonts w:ascii="Times New Roman" w:eastAsia="Times New Roman" w:hAnsi="Times New Roman" w:cs="Times New Roman"/>
          <w:sz w:val="20"/>
          <w:szCs w:val="20"/>
          <w:lang w:eastAsia="ru-RU"/>
        </w:rPr>
        <w:t>, учитываем</w:t>
      </w:r>
      <w:r w:rsidR="00FF10B1">
        <w:rPr>
          <w:rFonts w:ascii="Times New Roman" w:eastAsia="Times New Roman" w:hAnsi="Times New Roman" w:cs="Times New Roman"/>
          <w:sz w:val="20"/>
          <w:szCs w:val="20"/>
          <w:lang w:eastAsia="ru-RU"/>
        </w:rPr>
        <w:t>ых</w:t>
      </w:r>
      <w:r>
        <w:rPr>
          <w:rFonts w:ascii="Times New Roman" w:eastAsia="Times New Roman" w:hAnsi="Times New Roman" w:cs="Times New Roman"/>
          <w:sz w:val="20"/>
          <w:szCs w:val="20"/>
          <w:lang w:eastAsia="ru-RU"/>
        </w:rPr>
        <w:t xml:space="preserve"> на ИИС, финансовых инструментов, категории которых установлены Правительством РФ в</w:t>
      </w:r>
      <w:r w:rsidRPr="00CC3304">
        <w:rPr>
          <w:rFonts w:ascii="Times New Roman" w:eastAsia="Times New Roman" w:hAnsi="Times New Roman" w:cs="Times New Roman"/>
          <w:sz w:val="20"/>
          <w:szCs w:val="20"/>
          <w:lang w:eastAsia="ru-RU"/>
        </w:rPr>
        <w:t xml:space="preserve"> соответствии с ст. 10.</w:t>
      </w:r>
      <w:proofErr w:type="gramStart"/>
      <w:r w:rsidRPr="00CC3304">
        <w:rPr>
          <w:rFonts w:ascii="Times New Roman" w:eastAsia="Times New Roman" w:hAnsi="Times New Roman" w:cs="Times New Roman"/>
          <w:sz w:val="20"/>
          <w:szCs w:val="20"/>
          <w:lang w:eastAsia="ru-RU"/>
        </w:rPr>
        <w:t>2.-</w:t>
      </w:r>
      <w:proofErr w:type="gramEnd"/>
      <w:r w:rsidRPr="00CC3304">
        <w:rPr>
          <w:rFonts w:ascii="Times New Roman" w:eastAsia="Times New Roman" w:hAnsi="Times New Roman" w:cs="Times New Roman"/>
          <w:sz w:val="20"/>
          <w:szCs w:val="20"/>
          <w:lang w:eastAsia="ru-RU"/>
        </w:rPr>
        <w:t>1. Федерального закона от 22.04.1996 N 39-ФЗ «О рынке ценных бумаг» (с изменениями и дополнениями).</w:t>
      </w:r>
    </w:p>
    <w:p w14:paraId="0CBF5B4F" w14:textId="77777777" w:rsidR="00CC3304" w:rsidRDefault="00CC3304" w:rsidP="00CC3304">
      <w:pPr>
        <w:widowControl w:val="0"/>
        <w:autoSpaceDE w:val="0"/>
        <w:autoSpaceDN w:val="0"/>
        <w:spacing w:after="0" w:line="240" w:lineRule="auto"/>
        <w:contextualSpacing/>
        <w:jc w:val="both"/>
        <w:rPr>
          <w:rFonts w:ascii="Times New Roman" w:eastAsia="Times New Roman" w:hAnsi="Times New Roman" w:cs="Times New Roman"/>
          <w:sz w:val="20"/>
          <w:szCs w:val="20"/>
          <w:lang w:eastAsia="ru-RU"/>
        </w:rPr>
      </w:pPr>
    </w:p>
    <w:p w14:paraId="1C02532A" w14:textId="10402DB9" w:rsidR="00CC3304" w:rsidRDefault="00CC3304" w:rsidP="00CC3304">
      <w:pPr>
        <w:widowControl w:val="0"/>
        <w:autoSpaceDE w:val="0"/>
        <w:autoSpaceDN w:val="0"/>
        <w:spacing w:after="0" w:line="240" w:lineRule="auto"/>
        <w:contextualSpacing/>
        <w:jc w:val="both"/>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ab/>
        <w:t xml:space="preserve">2. </w:t>
      </w:r>
      <w:r w:rsidRPr="008B395A">
        <w:rPr>
          <w:rFonts w:ascii="Times New Roman" w:eastAsia="Times New Roman" w:hAnsi="Times New Roman" w:cs="Times New Roman"/>
          <w:b/>
          <w:bCs/>
          <w:sz w:val="20"/>
          <w:szCs w:val="20"/>
          <w:lang w:eastAsia="ru-RU"/>
        </w:rPr>
        <w:t xml:space="preserve">Клиент </w:t>
      </w:r>
      <w:r>
        <w:rPr>
          <w:rFonts w:ascii="Times New Roman" w:eastAsia="Times New Roman" w:hAnsi="Times New Roman" w:cs="Times New Roman"/>
          <w:b/>
          <w:bCs/>
          <w:sz w:val="20"/>
          <w:szCs w:val="20"/>
          <w:lang w:eastAsia="ru-RU"/>
        </w:rPr>
        <w:t>обязуется</w:t>
      </w:r>
      <w:r w:rsidRPr="008B395A">
        <w:rPr>
          <w:rFonts w:ascii="Times New Roman" w:eastAsia="Times New Roman" w:hAnsi="Times New Roman" w:cs="Times New Roman"/>
          <w:b/>
          <w:bCs/>
          <w:sz w:val="20"/>
          <w:szCs w:val="20"/>
          <w:lang w:eastAsia="ru-RU"/>
        </w:rPr>
        <w:t>:</w:t>
      </w:r>
    </w:p>
    <w:p w14:paraId="0926B9C6" w14:textId="031FB381" w:rsidR="00CC3304" w:rsidRDefault="00CC3304" w:rsidP="00CC3304">
      <w:pPr>
        <w:widowControl w:val="0"/>
        <w:autoSpaceDE w:val="0"/>
        <w:autoSpaceDN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b/>
          <w:bCs/>
          <w:sz w:val="20"/>
          <w:szCs w:val="20"/>
          <w:lang w:eastAsia="ru-RU"/>
        </w:rPr>
        <w:tab/>
      </w:r>
      <w:r w:rsidRPr="00CC3304">
        <w:rPr>
          <w:rFonts w:ascii="Times New Roman" w:eastAsia="Times New Roman" w:hAnsi="Times New Roman" w:cs="Times New Roman"/>
          <w:bCs/>
          <w:sz w:val="20"/>
          <w:szCs w:val="20"/>
          <w:lang w:eastAsia="ru-RU"/>
        </w:rPr>
        <w:t xml:space="preserve">2.1. </w:t>
      </w:r>
      <w:r w:rsidRPr="008B395A">
        <w:rPr>
          <w:rFonts w:ascii="Times New Roman" w:eastAsia="Times New Roman" w:hAnsi="Times New Roman" w:cs="Times New Roman"/>
          <w:sz w:val="20"/>
          <w:szCs w:val="20"/>
          <w:lang w:eastAsia="ru-RU"/>
        </w:rPr>
        <w:t xml:space="preserve">Предоставить письменное Заявление </w:t>
      </w:r>
      <w:r w:rsidRPr="003A31EC">
        <w:rPr>
          <w:rFonts w:ascii="Times New Roman" w:eastAsia="Times New Roman" w:hAnsi="Times New Roman" w:cs="Times New Roman"/>
          <w:sz w:val="20"/>
          <w:szCs w:val="20"/>
          <w:lang w:eastAsia="ru-RU"/>
        </w:rPr>
        <w:t>о подтверждении соответствия физического лица требованиям к открытию ИИС</w:t>
      </w:r>
      <w:r>
        <w:rPr>
          <w:rFonts w:ascii="Times New Roman" w:eastAsia="Times New Roman" w:hAnsi="Times New Roman" w:cs="Times New Roman"/>
          <w:sz w:val="20"/>
          <w:szCs w:val="20"/>
          <w:lang w:eastAsia="ru-RU"/>
        </w:rPr>
        <w:t xml:space="preserve"> </w:t>
      </w:r>
      <w:r w:rsidRPr="008B395A">
        <w:rPr>
          <w:rFonts w:ascii="Times New Roman" w:eastAsia="Times New Roman" w:hAnsi="Times New Roman" w:cs="Times New Roman"/>
          <w:sz w:val="20"/>
          <w:szCs w:val="20"/>
          <w:lang w:eastAsia="ru-RU"/>
        </w:rPr>
        <w:t xml:space="preserve">по форме, установленной в Приложении </w:t>
      </w:r>
      <w:r>
        <w:rPr>
          <w:rFonts w:ascii="Times New Roman" w:eastAsia="Times New Roman" w:hAnsi="Times New Roman" w:cs="Times New Roman"/>
          <w:sz w:val="20"/>
          <w:szCs w:val="20"/>
          <w:lang w:eastAsia="ru-RU"/>
        </w:rPr>
        <w:t>1</w:t>
      </w:r>
      <w:r w:rsidRPr="008B395A">
        <w:rPr>
          <w:rFonts w:ascii="Times New Roman" w:eastAsia="Times New Roman" w:hAnsi="Times New Roman" w:cs="Times New Roman"/>
          <w:color w:val="0070C0"/>
          <w:sz w:val="20"/>
          <w:szCs w:val="20"/>
          <w:lang w:eastAsia="ru-RU"/>
        </w:rPr>
        <w:t xml:space="preserve"> </w:t>
      </w:r>
      <w:r w:rsidRPr="008B395A">
        <w:rPr>
          <w:rFonts w:ascii="Times New Roman" w:eastAsia="Times New Roman" w:hAnsi="Times New Roman" w:cs="Times New Roman"/>
          <w:sz w:val="20"/>
          <w:szCs w:val="20"/>
          <w:lang w:eastAsia="ru-RU"/>
        </w:rPr>
        <w:t xml:space="preserve">к </w:t>
      </w:r>
      <w:r>
        <w:rPr>
          <w:rFonts w:ascii="Times New Roman" w:eastAsia="Times New Roman" w:hAnsi="Times New Roman" w:cs="Times New Roman"/>
          <w:sz w:val="20"/>
          <w:szCs w:val="20"/>
          <w:lang w:eastAsia="ru-RU"/>
        </w:rPr>
        <w:t>настоящим Правилам</w:t>
      </w:r>
      <w:r w:rsidRPr="008B395A">
        <w:rPr>
          <w:rFonts w:ascii="Times New Roman" w:eastAsia="Times New Roman" w:hAnsi="Times New Roman" w:cs="Times New Roman"/>
          <w:sz w:val="20"/>
          <w:szCs w:val="20"/>
          <w:lang w:eastAsia="ru-RU"/>
        </w:rPr>
        <w:t>.</w:t>
      </w:r>
    </w:p>
    <w:p w14:paraId="72361362" w14:textId="5C241FFB" w:rsidR="00CC3304" w:rsidRDefault="00CC3304" w:rsidP="00CC3304">
      <w:pPr>
        <w:widowControl w:val="0"/>
        <w:autoSpaceDE w:val="0"/>
        <w:autoSpaceDN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 xml:space="preserve">2.2. </w:t>
      </w:r>
      <w:r w:rsidRPr="008B395A">
        <w:rPr>
          <w:rFonts w:ascii="Times New Roman" w:eastAsia="Times New Roman" w:hAnsi="Times New Roman" w:cs="Times New Roman"/>
          <w:sz w:val="20"/>
          <w:szCs w:val="20"/>
          <w:lang w:eastAsia="ru-RU"/>
        </w:rPr>
        <w:t xml:space="preserve">Незамедлительно, но не позднее 1 (Одного) рабочего дня, уведомлять Банк об изменении своих фамилии, имени, адреса регистрации, статуса </w:t>
      </w:r>
      <w:proofErr w:type="spellStart"/>
      <w:r w:rsidRPr="008B395A">
        <w:rPr>
          <w:rFonts w:ascii="Times New Roman" w:eastAsia="Times New Roman" w:hAnsi="Times New Roman" w:cs="Times New Roman"/>
          <w:sz w:val="20"/>
          <w:szCs w:val="20"/>
          <w:lang w:eastAsia="ru-RU"/>
        </w:rPr>
        <w:t>резидентства</w:t>
      </w:r>
      <w:proofErr w:type="spellEnd"/>
      <w:r w:rsidRPr="008B395A">
        <w:rPr>
          <w:rFonts w:ascii="Times New Roman" w:eastAsia="Times New Roman" w:hAnsi="Times New Roman" w:cs="Times New Roman"/>
          <w:sz w:val="20"/>
          <w:szCs w:val="20"/>
          <w:lang w:eastAsia="ru-RU"/>
        </w:rPr>
        <w:t>, платежных реквизитов и иных сведений, содержащихся в представленных Банку документах.</w:t>
      </w:r>
    </w:p>
    <w:p w14:paraId="70EBCC4D" w14:textId="5A71339C" w:rsidR="00CC3304" w:rsidRDefault="00CC3304" w:rsidP="00CC3304">
      <w:pPr>
        <w:widowControl w:val="0"/>
        <w:autoSpaceDE w:val="0"/>
        <w:autoSpaceDN w:val="0"/>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 xml:space="preserve">2.3. </w:t>
      </w:r>
      <w:r w:rsidRPr="008B395A">
        <w:rPr>
          <w:rFonts w:ascii="Times New Roman" w:eastAsia="Times New Roman" w:hAnsi="Times New Roman" w:cs="Times New Roman"/>
          <w:sz w:val="20"/>
          <w:szCs w:val="20"/>
          <w:lang w:eastAsia="ru-RU"/>
        </w:rPr>
        <w:t xml:space="preserve">При открытии ИИС заключить Депозитарный договор и открыть счет(–а) депо в </w:t>
      </w:r>
      <w:r>
        <w:rPr>
          <w:rFonts w:ascii="Times New Roman" w:eastAsia="Times New Roman" w:hAnsi="Times New Roman" w:cs="Times New Roman"/>
          <w:sz w:val="20"/>
          <w:szCs w:val="20"/>
          <w:lang w:eastAsia="ru-RU"/>
        </w:rPr>
        <w:t>д</w:t>
      </w:r>
      <w:r w:rsidRPr="008B395A">
        <w:rPr>
          <w:rFonts w:ascii="Times New Roman" w:eastAsia="Times New Roman" w:hAnsi="Times New Roman" w:cs="Times New Roman"/>
          <w:sz w:val="20"/>
          <w:szCs w:val="20"/>
          <w:lang w:eastAsia="ru-RU"/>
        </w:rPr>
        <w:t xml:space="preserve">епозитарии </w:t>
      </w:r>
      <w:r>
        <w:rPr>
          <w:rFonts w:ascii="Times New Roman" w:eastAsia="Times New Roman" w:hAnsi="Times New Roman" w:cs="Times New Roman"/>
          <w:sz w:val="20"/>
          <w:szCs w:val="20"/>
          <w:lang w:eastAsia="ru-RU"/>
        </w:rPr>
        <w:t>ПАО «</w:t>
      </w:r>
      <w:proofErr w:type="spellStart"/>
      <w:r>
        <w:rPr>
          <w:rFonts w:ascii="Times New Roman" w:eastAsia="Times New Roman" w:hAnsi="Times New Roman" w:cs="Times New Roman"/>
          <w:sz w:val="20"/>
          <w:szCs w:val="20"/>
          <w:lang w:eastAsia="ru-RU"/>
        </w:rPr>
        <w:t>Совкомбанк</w:t>
      </w:r>
      <w:proofErr w:type="spellEnd"/>
      <w:r>
        <w:rPr>
          <w:rFonts w:ascii="Times New Roman" w:eastAsia="Times New Roman" w:hAnsi="Times New Roman" w:cs="Times New Roman"/>
          <w:sz w:val="20"/>
          <w:szCs w:val="20"/>
          <w:lang w:eastAsia="ru-RU"/>
        </w:rPr>
        <w:t>» (далее – Депозитарий)</w:t>
      </w:r>
      <w:r w:rsidRPr="008B395A">
        <w:rPr>
          <w:rFonts w:ascii="Times New Roman" w:eastAsia="Times New Roman" w:hAnsi="Times New Roman" w:cs="Times New Roman"/>
          <w:sz w:val="20"/>
          <w:szCs w:val="20"/>
          <w:lang w:eastAsia="ru-RU"/>
        </w:rPr>
        <w:t>. Данное условие является необходимым для приема Банком поручений на совершение сделок с ценными бумагами, с валютой и иными финансовыми инструментами в сроки и на условиях, предусмотренных Условиями осуществления депозитарной деятельности ПАО «</w:t>
      </w:r>
      <w:proofErr w:type="spellStart"/>
      <w:r w:rsidRPr="008B395A">
        <w:rPr>
          <w:rFonts w:ascii="Times New Roman" w:eastAsia="Times New Roman" w:hAnsi="Times New Roman" w:cs="Times New Roman"/>
          <w:sz w:val="20"/>
          <w:szCs w:val="20"/>
          <w:lang w:eastAsia="ru-RU"/>
        </w:rPr>
        <w:t>Совкомбанк</w:t>
      </w:r>
      <w:proofErr w:type="spellEnd"/>
      <w:r w:rsidRPr="008B395A">
        <w:rPr>
          <w:rFonts w:ascii="Times New Roman" w:eastAsia="Times New Roman" w:hAnsi="Times New Roman" w:cs="Times New Roman"/>
          <w:sz w:val="20"/>
          <w:szCs w:val="20"/>
          <w:lang w:eastAsia="ru-RU"/>
        </w:rPr>
        <w:t>».</w:t>
      </w:r>
    </w:p>
    <w:p w14:paraId="43D5D930" w14:textId="1008B208"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sidRPr="008B395A">
        <w:rPr>
          <w:rFonts w:ascii="Times New Roman" w:eastAsia="Times New Roman" w:hAnsi="Times New Roman" w:cs="Times New Roman"/>
          <w:sz w:val="20"/>
          <w:szCs w:val="20"/>
          <w:lang w:eastAsia="ru-RU"/>
        </w:rPr>
        <w:t xml:space="preserve">Если иное не предусмотрено </w:t>
      </w:r>
      <w:r>
        <w:rPr>
          <w:rFonts w:ascii="Times New Roman" w:eastAsia="Times New Roman" w:hAnsi="Times New Roman" w:cs="Times New Roman"/>
          <w:sz w:val="20"/>
          <w:szCs w:val="20"/>
          <w:lang w:eastAsia="ru-RU"/>
        </w:rPr>
        <w:t>З</w:t>
      </w:r>
      <w:r w:rsidRPr="008B395A">
        <w:rPr>
          <w:rFonts w:ascii="Times New Roman" w:eastAsia="Times New Roman" w:hAnsi="Times New Roman" w:cs="Times New Roman"/>
          <w:sz w:val="20"/>
          <w:szCs w:val="20"/>
          <w:lang w:eastAsia="ru-RU"/>
        </w:rPr>
        <w:t>аконодательством, Правилами или условиями эмиссии и обращения конкретного выпуска ценных бумаг, Счет депо открывается Клиенту в Депозитарии.</w:t>
      </w:r>
    </w:p>
    <w:p w14:paraId="38A28478" w14:textId="3CD2B4EE"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2.4. </w:t>
      </w:r>
      <w:r w:rsidRPr="008B395A">
        <w:rPr>
          <w:rFonts w:ascii="Times New Roman" w:eastAsia="Times New Roman" w:hAnsi="Times New Roman" w:cs="Times New Roman"/>
          <w:sz w:val="20"/>
          <w:szCs w:val="20"/>
          <w:lang w:eastAsia="ru-RU"/>
        </w:rPr>
        <w:t xml:space="preserve">При расторжении Договора ИИС представить Банку в виде подлинного экземпляра на бумажном носителе </w:t>
      </w:r>
      <w:r>
        <w:rPr>
          <w:rFonts w:ascii="Times New Roman" w:eastAsia="Times New Roman" w:hAnsi="Times New Roman" w:cs="Times New Roman"/>
          <w:sz w:val="20"/>
          <w:szCs w:val="20"/>
          <w:lang w:eastAsia="ru-RU"/>
        </w:rPr>
        <w:t>или п</w:t>
      </w:r>
      <w:r w:rsidRPr="00020ACA">
        <w:rPr>
          <w:rFonts w:ascii="Times New Roman" w:eastAsia="Times New Roman" w:hAnsi="Times New Roman" w:cs="Times New Roman"/>
          <w:sz w:val="20"/>
          <w:szCs w:val="20"/>
          <w:lang w:eastAsia="ru-RU"/>
        </w:rPr>
        <w:t xml:space="preserve">ри наличии технической возможности через </w:t>
      </w:r>
      <w:r>
        <w:rPr>
          <w:rFonts w:ascii="Times New Roman" w:eastAsia="Times New Roman" w:hAnsi="Times New Roman" w:cs="Times New Roman"/>
          <w:sz w:val="20"/>
          <w:szCs w:val="20"/>
          <w:lang w:eastAsia="ru-RU"/>
        </w:rPr>
        <w:t xml:space="preserve">мобильное приложение </w:t>
      </w:r>
      <w:r w:rsidRPr="00020ACA">
        <w:rPr>
          <w:rFonts w:ascii="Times New Roman" w:eastAsia="Times New Roman" w:hAnsi="Times New Roman" w:cs="Times New Roman"/>
          <w:sz w:val="20"/>
          <w:szCs w:val="20"/>
          <w:lang w:eastAsia="ru-RU"/>
        </w:rPr>
        <w:t>«Халва-</w:t>
      </w:r>
      <w:proofErr w:type="spellStart"/>
      <w:r w:rsidRPr="00020ACA">
        <w:rPr>
          <w:rFonts w:ascii="Times New Roman" w:eastAsia="Times New Roman" w:hAnsi="Times New Roman" w:cs="Times New Roman"/>
          <w:sz w:val="20"/>
          <w:szCs w:val="20"/>
          <w:lang w:eastAsia="ru-RU"/>
        </w:rPr>
        <w:t>Совкомбанк</w:t>
      </w:r>
      <w:proofErr w:type="spellEnd"/>
      <w:r w:rsidRPr="00020ACA">
        <w:rPr>
          <w:rFonts w:ascii="Times New Roman" w:eastAsia="Times New Roman" w:hAnsi="Times New Roman" w:cs="Times New Roman"/>
          <w:sz w:val="20"/>
          <w:szCs w:val="20"/>
          <w:lang w:eastAsia="ru-RU"/>
        </w:rPr>
        <w:t>» в</w:t>
      </w:r>
      <w:r>
        <w:rPr>
          <w:rFonts w:ascii="Times New Roman" w:eastAsia="Times New Roman" w:hAnsi="Times New Roman" w:cs="Times New Roman"/>
          <w:sz w:val="20"/>
          <w:szCs w:val="20"/>
          <w:lang w:eastAsia="ru-RU"/>
        </w:rPr>
        <w:t xml:space="preserve"> </w:t>
      </w:r>
      <w:r w:rsidRPr="00020ACA">
        <w:rPr>
          <w:rFonts w:ascii="Times New Roman" w:eastAsia="Times New Roman" w:hAnsi="Times New Roman" w:cs="Times New Roman"/>
          <w:sz w:val="20"/>
          <w:szCs w:val="20"/>
          <w:lang w:eastAsia="ru-RU"/>
        </w:rPr>
        <w:t>формате .</w:t>
      </w:r>
      <w:proofErr w:type="spellStart"/>
      <w:r w:rsidRPr="00020ACA">
        <w:rPr>
          <w:rFonts w:ascii="Times New Roman" w:eastAsia="Times New Roman" w:hAnsi="Times New Roman" w:cs="Times New Roman"/>
          <w:sz w:val="20"/>
          <w:szCs w:val="20"/>
          <w:lang w:eastAsia="ru-RU"/>
        </w:rPr>
        <w:t>pdf</w:t>
      </w:r>
      <w:proofErr w:type="spellEnd"/>
      <w:r w:rsidRPr="00020ACA">
        <w:rPr>
          <w:rFonts w:ascii="Times New Roman" w:eastAsia="Times New Roman" w:hAnsi="Times New Roman" w:cs="Times New Roman"/>
          <w:sz w:val="20"/>
          <w:szCs w:val="20"/>
          <w:lang w:eastAsia="ru-RU"/>
        </w:rPr>
        <w:t xml:space="preserve"> электронным сообщением, подписанным простой электронной подписью Клиента</w:t>
      </w:r>
      <w:r>
        <w:rPr>
          <w:rFonts w:ascii="Times New Roman" w:eastAsia="Times New Roman" w:hAnsi="Times New Roman" w:cs="Times New Roman"/>
          <w:sz w:val="20"/>
          <w:szCs w:val="20"/>
          <w:lang w:eastAsia="ru-RU"/>
        </w:rPr>
        <w:t>,</w:t>
      </w:r>
      <w:r w:rsidRPr="00020ACA">
        <w:rPr>
          <w:rFonts w:ascii="Times New Roman" w:eastAsia="Times New Roman" w:hAnsi="Times New Roman" w:cs="Times New Roman"/>
          <w:sz w:val="20"/>
          <w:szCs w:val="20"/>
          <w:lang w:eastAsia="ru-RU"/>
        </w:rPr>
        <w:t xml:space="preserve"> </w:t>
      </w:r>
      <w:r w:rsidRPr="008B395A">
        <w:rPr>
          <w:rFonts w:ascii="Times New Roman" w:eastAsia="Times New Roman" w:hAnsi="Times New Roman" w:cs="Times New Roman"/>
          <w:sz w:val="20"/>
          <w:szCs w:val="20"/>
          <w:lang w:eastAsia="ru-RU"/>
        </w:rPr>
        <w:t>Поручение на перечисление денежных средств с ИИС в размере имеющегося остатка денежных средств по форме, установленной в Приложении №</w:t>
      </w:r>
      <w:r>
        <w:rPr>
          <w:rFonts w:ascii="Times New Roman" w:eastAsia="Times New Roman" w:hAnsi="Times New Roman" w:cs="Times New Roman"/>
          <w:sz w:val="20"/>
          <w:szCs w:val="20"/>
          <w:lang w:eastAsia="ru-RU"/>
        </w:rPr>
        <w:t>3</w:t>
      </w:r>
      <w:r w:rsidRPr="00020ACA">
        <w:rPr>
          <w:rFonts w:ascii="Times New Roman" w:eastAsia="Times New Roman" w:hAnsi="Times New Roman" w:cs="Times New Roman"/>
          <w:sz w:val="20"/>
          <w:szCs w:val="20"/>
          <w:lang w:eastAsia="ru-RU"/>
        </w:rPr>
        <w:t xml:space="preserve"> </w:t>
      </w:r>
      <w:r w:rsidRPr="008B395A">
        <w:rPr>
          <w:rFonts w:ascii="Times New Roman" w:eastAsia="Times New Roman" w:hAnsi="Times New Roman" w:cs="Times New Roman"/>
          <w:sz w:val="20"/>
          <w:szCs w:val="20"/>
          <w:lang w:eastAsia="ru-RU"/>
        </w:rPr>
        <w:t>к настоящим Правилам.</w:t>
      </w:r>
      <w:r>
        <w:rPr>
          <w:rFonts w:ascii="Times New Roman" w:eastAsia="Times New Roman" w:hAnsi="Times New Roman" w:cs="Times New Roman"/>
          <w:sz w:val="20"/>
          <w:szCs w:val="20"/>
          <w:lang w:eastAsia="ru-RU"/>
        </w:rPr>
        <w:t xml:space="preserve"> В случаях, установленных в Правилах, Клиент может указать реквизиты для перечисления </w:t>
      </w:r>
      <w:r w:rsidRPr="008B395A">
        <w:rPr>
          <w:rFonts w:ascii="Times New Roman" w:eastAsia="Times New Roman" w:hAnsi="Times New Roman" w:cs="Times New Roman"/>
          <w:sz w:val="20"/>
          <w:szCs w:val="20"/>
          <w:lang w:eastAsia="ru-RU"/>
        </w:rPr>
        <w:t xml:space="preserve">денежных средств с ИИС в размере имеющегося остатка денежных средств </w:t>
      </w:r>
      <w:r>
        <w:rPr>
          <w:rFonts w:ascii="Times New Roman" w:eastAsia="Times New Roman" w:hAnsi="Times New Roman" w:cs="Times New Roman"/>
          <w:sz w:val="20"/>
          <w:szCs w:val="20"/>
          <w:lang w:eastAsia="ru-RU"/>
        </w:rPr>
        <w:t xml:space="preserve">в </w:t>
      </w:r>
      <w:r w:rsidRPr="008126F6">
        <w:rPr>
          <w:rFonts w:ascii="Times New Roman" w:eastAsia="Times New Roman" w:hAnsi="Times New Roman" w:cs="Times New Roman"/>
          <w:sz w:val="20"/>
          <w:szCs w:val="20"/>
          <w:lang w:eastAsia="ru-RU"/>
        </w:rPr>
        <w:t xml:space="preserve">Заявлении об одностороннем расторжении Брокерского договора или Договора ИИС и Депозитарного договора (Приложение 28А </w:t>
      </w:r>
      <w:proofErr w:type="gramStart"/>
      <w:r>
        <w:rPr>
          <w:rFonts w:ascii="Times New Roman" w:eastAsia="Times New Roman" w:hAnsi="Times New Roman" w:cs="Times New Roman"/>
          <w:sz w:val="20"/>
          <w:szCs w:val="20"/>
          <w:lang w:eastAsia="ru-RU"/>
        </w:rPr>
        <w:t xml:space="preserve">к </w:t>
      </w:r>
      <w:r w:rsidRPr="008126F6">
        <w:rPr>
          <w:rFonts w:ascii="Times New Roman" w:eastAsia="Times New Roman" w:hAnsi="Times New Roman" w:cs="Times New Roman"/>
          <w:sz w:val="20"/>
          <w:szCs w:val="20"/>
          <w:lang w:eastAsia="ru-RU"/>
        </w:rPr>
        <w:t xml:space="preserve"> Регламент</w:t>
      </w:r>
      <w:r>
        <w:rPr>
          <w:rFonts w:ascii="Times New Roman" w:eastAsia="Times New Roman" w:hAnsi="Times New Roman" w:cs="Times New Roman"/>
          <w:sz w:val="20"/>
          <w:szCs w:val="20"/>
          <w:lang w:eastAsia="ru-RU"/>
        </w:rPr>
        <w:t>у</w:t>
      </w:r>
      <w:proofErr w:type="gramEnd"/>
      <w:r w:rsidRPr="008126F6">
        <w:rPr>
          <w:rFonts w:ascii="Times New Roman" w:eastAsia="Times New Roman" w:hAnsi="Times New Roman" w:cs="Times New Roman"/>
          <w:sz w:val="20"/>
          <w:szCs w:val="20"/>
          <w:lang w:eastAsia="ru-RU"/>
        </w:rPr>
        <w:t xml:space="preserve">) или в Заявлении об одностороннем расторжении Договора ИИС и Депозитарного договора (Приложение 28Б </w:t>
      </w:r>
      <w:r>
        <w:rPr>
          <w:rFonts w:ascii="Times New Roman" w:eastAsia="Times New Roman" w:hAnsi="Times New Roman" w:cs="Times New Roman"/>
          <w:sz w:val="20"/>
          <w:szCs w:val="20"/>
          <w:lang w:eastAsia="ru-RU"/>
        </w:rPr>
        <w:t xml:space="preserve">к </w:t>
      </w:r>
      <w:r w:rsidRPr="008126F6">
        <w:rPr>
          <w:rFonts w:ascii="Times New Roman" w:eastAsia="Times New Roman" w:hAnsi="Times New Roman" w:cs="Times New Roman"/>
          <w:sz w:val="20"/>
          <w:szCs w:val="20"/>
          <w:lang w:eastAsia="ru-RU"/>
        </w:rPr>
        <w:t>Регламент</w:t>
      </w:r>
      <w:r>
        <w:rPr>
          <w:rFonts w:ascii="Times New Roman" w:eastAsia="Times New Roman" w:hAnsi="Times New Roman" w:cs="Times New Roman"/>
          <w:sz w:val="20"/>
          <w:szCs w:val="20"/>
          <w:lang w:eastAsia="ru-RU"/>
        </w:rPr>
        <w:t>у</w:t>
      </w:r>
      <w:r w:rsidRPr="008126F6">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14:paraId="4800F563" w14:textId="15922FA5"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sidRPr="008B395A">
        <w:rPr>
          <w:rFonts w:ascii="Times New Roman" w:eastAsia="Times New Roman" w:hAnsi="Times New Roman" w:cs="Times New Roman"/>
          <w:sz w:val="20"/>
          <w:szCs w:val="20"/>
          <w:lang w:eastAsia="ru-RU"/>
        </w:rPr>
        <w:t>Перечисление денежных средств с ИИС осуществляется только на счета Клиента.</w:t>
      </w:r>
    </w:p>
    <w:p w14:paraId="243A9C25" w14:textId="285618A3"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 Заключая</w:t>
      </w:r>
      <w:r w:rsidRPr="00F86C5D">
        <w:rPr>
          <w:rFonts w:ascii="Times New Roman" w:eastAsia="Times New Roman" w:hAnsi="Times New Roman" w:cs="Times New Roman"/>
          <w:sz w:val="20"/>
          <w:szCs w:val="20"/>
          <w:lang w:eastAsia="ru-RU"/>
        </w:rPr>
        <w:t xml:space="preserve"> Договор ИИС с Банком в рамках перехода от другого профессионального участника рынка ценных бумаг, Клиент тем самым обязуется надлежащим образом в установленный срок выполнить в полном объеме </w:t>
      </w:r>
      <w:r w:rsidRPr="00F86C5D">
        <w:rPr>
          <w:rFonts w:ascii="Times New Roman" w:eastAsia="Times New Roman" w:hAnsi="Times New Roman" w:cs="Times New Roman"/>
          <w:b/>
          <w:sz w:val="20"/>
          <w:szCs w:val="20"/>
          <w:lang w:eastAsia="ru-RU"/>
        </w:rPr>
        <w:t>все</w:t>
      </w:r>
      <w:r w:rsidRPr="00F86C5D">
        <w:rPr>
          <w:rFonts w:ascii="Times New Roman" w:eastAsia="Times New Roman" w:hAnsi="Times New Roman" w:cs="Times New Roman"/>
          <w:sz w:val="20"/>
          <w:szCs w:val="20"/>
          <w:lang w:eastAsia="ru-RU"/>
        </w:rPr>
        <w:t xml:space="preserve"> следующие обязанности:</w:t>
      </w:r>
    </w:p>
    <w:p w14:paraId="09FBDC5E" w14:textId="0388C5BD"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lang w:eastAsia="ru-RU"/>
        </w:rPr>
        <w:t xml:space="preserve">2.5.1. </w:t>
      </w:r>
      <w:r w:rsidRPr="00F86C5D">
        <w:rPr>
          <w:rFonts w:ascii="Times New Roman" w:eastAsia="Times New Roman" w:hAnsi="Times New Roman" w:cs="Times New Roman"/>
          <w:sz w:val="20"/>
          <w:szCs w:val="20"/>
        </w:rPr>
        <w:t xml:space="preserve">в течение одного месяца с даты заключения Договора ИИС, перевести на ИИС, открытый у Банка, все Активы </w:t>
      </w:r>
      <w:r>
        <w:rPr>
          <w:rFonts w:ascii="Times New Roman" w:eastAsia="Times New Roman" w:hAnsi="Times New Roman" w:cs="Times New Roman"/>
          <w:sz w:val="20"/>
          <w:szCs w:val="20"/>
        </w:rPr>
        <w:t>с</w:t>
      </w:r>
      <w:r w:rsidRPr="00F86C5D">
        <w:rPr>
          <w:rFonts w:ascii="Times New Roman" w:eastAsia="Times New Roman" w:hAnsi="Times New Roman" w:cs="Times New Roman"/>
          <w:sz w:val="20"/>
          <w:szCs w:val="20"/>
        </w:rPr>
        <w:t xml:space="preserve"> ИИС, открытом Клиенту у вышеуказанного профессионального участника рынка ценных бумаг;</w:t>
      </w:r>
    </w:p>
    <w:p w14:paraId="6D195037" w14:textId="0EB1A489"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2.5.2.  не позднее 30 (тридцати) дней со дня прекращения договора на ведение индивидуального инвестиционного счета, ранее заключенного у другого профессионального участника рынка ценных бумаг, в связи с передачей учтенных на данном индивидуальном инвестиционном счете  денежных средств, драгоценных металлов и ценных бумаг на ИИС, открытый в Банке, </w:t>
      </w:r>
      <w:r w:rsidRPr="00F86C5D">
        <w:rPr>
          <w:rFonts w:ascii="Times New Roman" w:eastAsia="Times New Roman" w:hAnsi="Times New Roman" w:cs="Times New Roman"/>
          <w:sz w:val="20"/>
          <w:szCs w:val="20"/>
        </w:rPr>
        <w:t xml:space="preserve">предоставить Банку от вышеуказанного профессионального участника рынка ценных бумаг справку, содержащую предусмотренные уполномоченным федеральным органом сведения о Клиенте и его ИИС, который был открыт Клиенту у указанного профессионального участника рынка ценных бумаг в соответствии с </w:t>
      </w:r>
      <w:r w:rsidR="00FF10B1">
        <w:rPr>
          <w:rFonts w:ascii="Times New Roman" w:eastAsia="Times New Roman" w:hAnsi="Times New Roman" w:cs="Times New Roman"/>
          <w:sz w:val="20"/>
          <w:szCs w:val="20"/>
        </w:rPr>
        <w:t xml:space="preserve">договором </w:t>
      </w:r>
      <w:r w:rsidRPr="00F86C5D">
        <w:rPr>
          <w:rFonts w:ascii="Times New Roman" w:eastAsia="Times New Roman" w:hAnsi="Times New Roman" w:cs="Times New Roman"/>
          <w:sz w:val="20"/>
          <w:szCs w:val="20"/>
        </w:rPr>
        <w:t>на ведение ИИС, с приложением оттиска печати профессионального участника рынка ценных бумаг и подписью его уполномоченного лица (далее – «</w:t>
      </w:r>
      <w:r w:rsidRPr="00F86C5D">
        <w:rPr>
          <w:rFonts w:ascii="Times New Roman" w:eastAsia="Times New Roman" w:hAnsi="Times New Roman" w:cs="Times New Roman"/>
          <w:b/>
          <w:i/>
          <w:sz w:val="20"/>
          <w:szCs w:val="20"/>
        </w:rPr>
        <w:t>Справка</w:t>
      </w:r>
      <w:r w:rsidRPr="00F86C5D">
        <w:rPr>
          <w:rFonts w:ascii="Times New Roman" w:eastAsia="Times New Roman" w:hAnsi="Times New Roman" w:cs="Times New Roman"/>
          <w:sz w:val="20"/>
          <w:szCs w:val="20"/>
        </w:rPr>
        <w:t xml:space="preserve">»), надлежаще заверенную копию расторгнутого </w:t>
      </w:r>
      <w:r w:rsidR="00FF10B1">
        <w:rPr>
          <w:rFonts w:ascii="Times New Roman" w:eastAsia="Times New Roman" w:hAnsi="Times New Roman" w:cs="Times New Roman"/>
          <w:sz w:val="20"/>
          <w:szCs w:val="20"/>
        </w:rPr>
        <w:t>договора на ведение</w:t>
      </w:r>
      <w:r w:rsidRPr="00F86C5D">
        <w:rPr>
          <w:rFonts w:ascii="Times New Roman" w:eastAsia="Times New Roman" w:hAnsi="Times New Roman" w:cs="Times New Roman"/>
          <w:sz w:val="20"/>
          <w:szCs w:val="20"/>
        </w:rPr>
        <w:t xml:space="preserve"> ИИС, а также иные сведения и документы, необходимые для подтверждения того, что поступающие Банку Активы Клиента поступают с ИИС, открытого Клиенту у вышеуказанного профессионального участника рынка ценных бумаг</w:t>
      </w:r>
      <w:r w:rsidRPr="008B395A">
        <w:rPr>
          <w:rFonts w:ascii="Times New Roman" w:eastAsia="Times New Roman" w:hAnsi="Times New Roman" w:cs="Times New Roman"/>
          <w:sz w:val="20"/>
          <w:szCs w:val="20"/>
        </w:rPr>
        <w:t>.</w:t>
      </w:r>
    </w:p>
    <w:p w14:paraId="092F91E4" w14:textId="30CFD8E8"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rPr>
        <w:t xml:space="preserve">2.6. </w:t>
      </w:r>
      <w:r w:rsidRPr="008B395A">
        <w:rPr>
          <w:rFonts w:ascii="Times New Roman" w:eastAsia="Times New Roman" w:hAnsi="Times New Roman" w:cs="Times New Roman"/>
          <w:sz w:val="20"/>
          <w:szCs w:val="20"/>
          <w:lang w:eastAsia="ru-RU"/>
        </w:rPr>
        <w:t xml:space="preserve">До исполнения в полном объеме обязанностей предусмотренных в пункте </w:t>
      </w:r>
      <w:r w:rsidR="000B1937">
        <w:rPr>
          <w:rFonts w:ascii="Times New Roman" w:eastAsia="Times New Roman" w:hAnsi="Times New Roman" w:cs="Times New Roman"/>
          <w:sz w:val="20"/>
          <w:szCs w:val="20"/>
          <w:lang w:eastAsia="ru-RU"/>
        </w:rPr>
        <w:t xml:space="preserve">2.5. </w:t>
      </w:r>
      <w:r w:rsidRPr="008B395A">
        <w:rPr>
          <w:rFonts w:ascii="Times New Roman" w:eastAsia="Times New Roman" w:hAnsi="Times New Roman" w:cs="Times New Roman"/>
          <w:sz w:val="20"/>
          <w:szCs w:val="20"/>
          <w:lang w:eastAsia="ru-RU"/>
        </w:rPr>
        <w:t>Правил, не передавать денежные средства на ИИС, открытый Клиенту у Банка.</w:t>
      </w:r>
    </w:p>
    <w:p w14:paraId="3DBEA724" w14:textId="06AB9DBD"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2.7. </w:t>
      </w:r>
      <w:r w:rsidRPr="008B395A">
        <w:rPr>
          <w:rFonts w:ascii="Times New Roman" w:eastAsia="Times New Roman" w:hAnsi="Times New Roman" w:cs="Times New Roman"/>
          <w:sz w:val="20"/>
          <w:szCs w:val="20"/>
          <w:lang w:eastAsia="ru-RU"/>
        </w:rPr>
        <w:t>Не передавать ценные бумаги на ИИС, открытый Клиенту Банком, если эти ценные бумаги не были учтены на ИИС Клиента у вышеуказанного профессионального участника рынка ценных бумаг и не были указаны в Справке.</w:t>
      </w:r>
    </w:p>
    <w:p w14:paraId="00CF0733" w14:textId="27B6898C"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2.8. </w:t>
      </w:r>
      <w:r w:rsidRPr="008B395A">
        <w:rPr>
          <w:rFonts w:ascii="Times New Roman" w:eastAsia="Times New Roman" w:hAnsi="Times New Roman" w:cs="Times New Roman"/>
          <w:sz w:val="20"/>
          <w:szCs w:val="20"/>
          <w:lang w:eastAsia="ru-RU"/>
        </w:rPr>
        <w:t>В течение 5 (Пяти) рабочих дней письменно уведомить Банк</w:t>
      </w:r>
      <w:r>
        <w:rPr>
          <w:rFonts w:ascii="Times New Roman" w:eastAsia="Times New Roman" w:hAnsi="Times New Roman" w:cs="Times New Roman"/>
          <w:sz w:val="20"/>
          <w:szCs w:val="20"/>
          <w:lang w:eastAsia="ru-RU"/>
        </w:rPr>
        <w:t xml:space="preserve"> о подаче в </w:t>
      </w:r>
      <w:r>
        <w:rPr>
          <w:rFonts w:ascii="Times New Roman" w:eastAsia="Times New Roman" w:hAnsi="Times New Roman" w:cs="Times New Roman"/>
          <w:sz w:val="20"/>
          <w:szCs w:val="20"/>
        </w:rPr>
        <w:t>уполномоченный</w:t>
      </w:r>
      <w:r w:rsidRPr="008B395A">
        <w:rPr>
          <w:rFonts w:ascii="Times New Roman" w:eastAsia="Times New Roman" w:hAnsi="Times New Roman" w:cs="Times New Roman"/>
          <w:sz w:val="20"/>
          <w:szCs w:val="20"/>
        </w:rPr>
        <w:t xml:space="preserve"> федеральны</w:t>
      </w:r>
      <w:r>
        <w:rPr>
          <w:rFonts w:ascii="Times New Roman" w:eastAsia="Times New Roman" w:hAnsi="Times New Roman" w:cs="Times New Roman"/>
          <w:sz w:val="20"/>
          <w:szCs w:val="20"/>
        </w:rPr>
        <w:t>й орган</w:t>
      </w:r>
      <w:r w:rsidRPr="008B395A">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eastAsia="ru-RU"/>
        </w:rPr>
        <w:t xml:space="preserve">заявления об использовании Договора ИИС, заключенного с Банком в период с 01.01.2015 г. по 31.12.2023 г. </w:t>
      </w:r>
      <w:r>
        <w:rPr>
          <w:rFonts w:ascii="Times New Roman" w:eastAsia="Times New Roman" w:hAnsi="Times New Roman" w:cs="Times New Roman"/>
          <w:sz w:val="20"/>
          <w:szCs w:val="20"/>
          <w:lang w:eastAsia="ru-RU"/>
        </w:rPr>
        <w:lastRenderedPageBreak/>
        <w:t>включительно в качестве ИИС, открытого после 01.01.2024 г.</w:t>
      </w:r>
    </w:p>
    <w:p w14:paraId="20C7756F" w14:textId="120FA5C7" w:rsidR="00CC3304" w:rsidRP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 Не подавать Поручения на приобретение за счет имущества, учитываемого на ИИС, финансовых инструментов, категории которых установлены Правительством РФ в</w:t>
      </w:r>
      <w:r w:rsidRPr="00F70FFB">
        <w:rPr>
          <w:rFonts w:ascii="Times New Roman" w:eastAsia="Times New Roman" w:hAnsi="Times New Roman" w:cs="Times New Roman"/>
          <w:sz w:val="20"/>
          <w:szCs w:val="20"/>
          <w:lang w:eastAsia="ru-RU"/>
        </w:rPr>
        <w:t xml:space="preserve"> соответствии с ст. 10.</w:t>
      </w:r>
      <w:proofErr w:type="gramStart"/>
      <w:r w:rsidRPr="00F70FFB">
        <w:rPr>
          <w:rFonts w:ascii="Times New Roman" w:eastAsia="Times New Roman" w:hAnsi="Times New Roman" w:cs="Times New Roman"/>
          <w:sz w:val="20"/>
          <w:szCs w:val="20"/>
          <w:lang w:eastAsia="ru-RU"/>
        </w:rPr>
        <w:t>2.-</w:t>
      </w:r>
      <w:proofErr w:type="gramEnd"/>
      <w:r w:rsidRPr="00F70FFB">
        <w:rPr>
          <w:rFonts w:ascii="Times New Roman" w:eastAsia="Times New Roman" w:hAnsi="Times New Roman" w:cs="Times New Roman"/>
          <w:sz w:val="20"/>
          <w:szCs w:val="20"/>
          <w:lang w:eastAsia="ru-RU"/>
        </w:rPr>
        <w:t>1. Федерального закона от 22.04.1996 N 39-ФЗ «О рынке ценных бумаг» (с изменениями и дополнениям</w:t>
      </w:r>
      <w:r w:rsidRPr="00CC3304">
        <w:rPr>
          <w:rFonts w:ascii="Times New Roman" w:eastAsia="Times New Roman" w:hAnsi="Times New Roman" w:cs="Times New Roman"/>
          <w:sz w:val="20"/>
          <w:szCs w:val="20"/>
          <w:lang w:eastAsia="ru-RU"/>
        </w:rPr>
        <w:t>и).</w:t>
      </w:r>
    </w:p>
    <w:p w14:paraId="7D579004" w14:textId="32203BAA"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sidRPr="00CC3304">
        <w:rPr>
          <w:rFonts w:ascii="Times New Roman" w:eastAsia="Times New Roman" w:hAnsi="Times New Roman" w:cs="Times New Roman"/>
          <w:sz w:val="20"/>
          <w:szCs w:val="20"/>
          <w:lang w:eastAsia="ru-RU"/>
        </w:rPr>
        <w:t xml:space="preserve">2.10. </w:t>
      </w:r>
      <w:r w:rsidRPr="008B395A">
        <w:rPr>
          <w:rFonts w:ascii="Times New Roman" w:eastAsia="Times New Roman" w:hAnsi="Times New Roman" w:cs="Times New Roman"/>
          <w:sz w:val="20"/>
          <w:szCs w:val="20"/>
          <w:lang w:eastAsia="ru-RU"/>
        </w:rPr>
        <w:t xml:space="preserve">Иные обязанности, предусмотренные Правилами, Регламентом и </w:t>
      </w:r>
      <w:r>
        <w:rPr>
          <w:rFonts w:ascii="Times New Roman" w:eastAsia="Times New Roman" w:hAnsi="Times New Roman" w:cs="Times New Roman"/>
          <w:sz w:val="20"/>
          <w:szCs w:val="20"/>
          <w:lang w:eastAsia="ru-RU"/>
        </w:rPr>
        <w:t>Законодательством</w:t>
      </w:r>
      <w:r w:rsidRPr="008B395A">
        <w:rPr>
          <w:rFonts w:ascii="Times New Roman" w:eastAsia="Times New Roman" w:hAnsi="Times New Roman" w:cs="Times New Roman"/>
          <w:sz w:val="20"/>
          <w:szCs w:val="20"/>
          <w:lang w:eastAsia="ru-RU"/>
        </w:rPr>
        <w:t>.</w:t>
      </w:r>
    </w:p>
    <w:p w14:paraId="199DA873" w14:textId="77777777"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p>
    <w:p w14:paraId="50540663" w14:textId="3F686F86"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b/>
          <w:bCs/>
          <w:sz w:val="20"/>
          <w:szCs w:val="20"/>
          <w:lang w:eastAsia="ru-RU"/>
        </w:rPr>
      </w:pPr>
      <w:r>
        <w:rPr>
          <w:rFonts w:ascii="Times New Roman" w:eastAsia="Times New Roman" w:hAnsi="Times New Roman" w:cs="Times New Roman"/>
          <w:sz w:val="20"/>
          <w:szCs w:val="20"/>
          <w:lang w:eastAsia="ru-RU"/>
        </w:rPr>
        <w:t xml:space="preserve">3. </w:t>
      </w:r>
      <w:r>
        <w:rPr>
          <w:rFonts w:ascii="Times New Roman" w:eastAsia="Times New Roman" w:hAnsi="Times New Roman" w:cs="Times New Roman"/>
          <w:b/>
          <w:bCs/>
          <w:sz w:val="20"/>
          <w:szCs w:val="20"/>
          <w:lang w:eastAsia="ru-RU"/>
        </w:rPr>
        <w:t>Клиент вправе:</w:t>
      </w:r>
    </w:p>
    <w:p w14:paraId="248B4198" w14:textId="2E553A33"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sidRPr="00CC3304">
        <w:rPr>
          <w:rFonts w:ascii="Times New Roman" w:eastAsia="Times New Roman" w:hAnsi="Times New Roman" w:cs="Times New Roman"/>
          <w:bCs/>
          <w:sz w:val="20"/>
          <w:szCs w:val="20"/>
          <w:lang w:eastAsia="ru-RU"/>
        </w:rPr>
        <w:t xml:space="preserve">3.1. </w:t>
      </w:r>
      <w:r w:rsidRPr="008B395A">
        <w:rPr>
          <w:rFonts w:ascii="Times New Roman" w:eastAsia="Times New Roman" w:hAnsi="Times New Roman" w:cs="Times New Roman"/>
          <w:sz w:val="20"/>
          <w:szCs w:val="20"/>
          <w:lang w:eastAsia="ru-RU"/>
        </w:rPr>
        <w:t>Потребовать возврата всех учтенных на его ИИС Активов или их передачи другому профессиональному участнику рынка ценных бумаг, с которым заключено нов</w:t>
      </w:r>
      <w:r w:rsidR="000B1937">
        <w:rPr>
          <w:rFonts w:ascii="Times New Roman" w:eastAsia="Times New Roman" w:hAnsi="Times New Roman" w:cs="Times New Roman"/>
          <w:sz w:val="20"/>
          <w:szCs w:val="20"/>
          <w:lang w:eastAsia="ru-RU"/>
        </w:rPr>
        <w:t xml:space="preserve">ый договор </w:t>
      </w:r>
      <w:r w:rsidRPr="008B395A">
        <w:rPr>
          <w:rFonts w:ascii="Times New Roman" w:eastAsia="Times New Roman" w:hAnsi="Times New Roman" w:cs="Times New Roman"/>
          <w:sz w:val="20"/>
          <w:szCs w:val="20"/>
          <w:lang w:eastAsia="ru-RU"/>
        </w:rPr>
        <w:t>на ведение ИИС с последующим расторжением Договора ИИС. Частичный вывод Активов Клиента с ИИС не допускается</w:t>
      </w:r>
      <w:r w:rsidR="000B1937">
        <w:rPr>
          <w:rFonts w:ascii="Times New Roman" w:eastAsia="Times New Roman" w:hAnsi="Times New Roman" w:cs="Times New Roman"/>
          <w:sz w:val="20"/>
          <w:szCs w:val="20"/>
          <w:lang w:eastAsia="ru-RU"/>
        </w:rPr>
        <w:t>, за исключением случаев, установленных Законодательством</w:t>
      </w:r>
      <w:r w:rsidRPr="008B395A">
        <w:rPr>
          <w:rFonts w:ascii="Times New Roman" w:eastAsia="Times New Roman" w:hAnsi="Times New Roman" w:cs="Times New Roman"/>
          <w:sz w:val="20"/>
          <w:szCs w:val="20"/>
          <w:lang w:eastAsia="ru-RU"/>
        </w:rPr>
        <w:t>.</w:t>
      </w:r>
    </w:p>
    <w:p w14:paraId="21C98577" w14:textId="6BE5389A"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w:t>
      </w:r>
      <w:r w:rsidRPr="008B395A">
        <w:rPr>
          <w:rFonts w:ascii="Times New Roman" w:eastAsia="Times New Roman" w:hAnsi="Times New Roman" w:cs="Times New Roman"/>
          <w:sz w:val="20"/>
          <w:szCs w:val="20"/>
          <w:lang w:eastAsia="ru-RU"/>
        </w:rPr>
        <w:t>е позднее предполагаемой даты расторжения Договора ИИС, Клиент обязан осуществить все действия, необходимые для вывода/перевода Активов с ИИС, в том числе предоставить актуальные реквизиты банковского счета, отдельные поручения и распоряжения, согласно Приложениям к Регламенту. Клиент также обязан погасить все свои Обязательства и задолженность перед Банком и предоставить все необходимые документы, обязанность по предоставлению которых Клиент не исполнил.</w:t>
      </w:r>
    </w:p>
    <w:p w14:paraId="53B9548B" w14:textId="1CDFDC6D"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Положения части 1 настоящего пункта распространяются на Договоры ИИС, заключенные в период с 01.01.2015 г. по 31.12.2023 г включительно.</w:t>
      </w:r>
    </w:p>
    <w:p w14:paraId="5317FD77" w14:textId="16A66F70"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 По Договору(-</w:t>
      </w:r>
      <w:proofErr w:type="spellStart"/>
      <w:r>
        <w:rPr>
          <w:rFonts w:ascii="Times New Roman" w:eastAsia="Times New Roman" w:hAnsi="Times New Roman" w:cs="Times New Roman"/>
          <w:sz w:val="20"/>
          <w:szCs w:val="20"/>
          <w:lang w:eastAsia="ru-RU"/>
        </w:rPr>
        <w:t>ам</w:t>
      </w:r>
      <w:proofErr w:type="spellEnd"/>
      <w:r>
        <w:rPr>
          <w:rFonts w:ascii="Times New Roman" w:eastAsia="Times New Roman" w:hAnsi="Times New Roman" w:cs="Times New Roman"/>
          <w:sz w:val="20"/>
          <w:szCs w:val="20"/>
          <w:lang w:eastAsia="ru-RU"/>
        </w:rPr>
        <w:t>) ИИС, заключенному(-ым) после 01.01.2024 г.</w:t>
      </w:r>
      <w:r w:rsidR="000B1937">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 xml:space="preserve"> потребовать возврата денежных средств, учтенных на ИИС в полном объеме или частично при возникновении особой жизненной ситуации, в порядке и на условиях, установленных нормативными актами Банка России.</w:t>
      </w:r>
    </w:p>
    <w:p w14:paraId="181469C5" w14:textId="0160A612"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3.3. </w:t>
      </w:r>
      <w:r w:rsidRPr="008B395A">
        <w:rPr>
          <w:rFonts w:ascii="Times New Roman" w:eastAsia="Times New Roman" w:hAnsi="Times New Roman" w:cs="Times New Roman"/>
          <w:sz w:val="20"/>
          <w:szCs w:val="20"/>
          <w:lang w:eastAsia="ru-RU"/>
        </w:rPr>
        <w:t>Иные права, предусмотренные Правилами</w:t>
      </w:r>
      <w:r>
        <w:rPr>
          <w:rFonts w:ascii="Times New Roman" w:eastAsia="Times New Roman" w:hAnsi="Times New Roman" w:cs="Times New Roman"/>
          <w:sz w:val="20"/>
          <w:szCs w:val="20"/>
          <w:lang w:eastAsia="ru-RU"/>
        </w:rPr>
        <w:t>, Регламентом и Законодательством</w:t>
      </w:r>
      <w:r w:rsidRPr="008B395A">
        <w:rPr>
          <w:rFonts w:ascii="Times New Roman" w:eastAsia="Times New Roman" w:hAnsi="Times New Roman" w:cs="Times New Roman"/>
          <w:sz w:val="20"/>
          <w:szCs w:val="20"/>
          <w:lang w:eastAsia="ru-RU"/>
        </w:rPr>
        <w:t>.</w:t>
      </w:r>
    </w:p>
    <w:p w14:paraId="73CFA0E8" w14:textId="5B39007D"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p>
    <w:p w14:paraId="7F5CD01A" w14:textId="24938157" w:rsidR="00CC3304" w:rsidRPr="005270A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b/>
          <w:sz w:val="20"/>
          <w:szCs w:val="20"/>
          <w:lang w:eastAsia="ru-RU"/>
        </w:rPr>
      </w:pPr>
      <w:r w:rsidRPr="005270A4">
        <w:rPr>
          <w:rFonts w:ascii="Times New Roman" w:eastAsia="Times New Roman" w:hAnsi="Times New Roman" w:cs="Times New Roman"/>
          <w:b/>
          <w:sz w:val="20"/>
          <w:szCs w:val="20"/>
          <w:lang w:eastAsia="ru-RU"/>
        </w:rPr>
        <w:t>4. Ответственность.</w:t>
      </w:r>
    </w:p>
    <w:p w14:paraId="253CB25E" w14:textId="517081BB"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4.1. </w:t>
      </w:r>
      <w:r w:rsidRPr="008B395A">
        <w:rPr>
          <w:rFonts w:ascii="Times New Roman" w:eastAsia="Times New Roman" w:hAnsi="Times New Roman" w:cs="Times New Roman"/>
          <w:sz w:val="20"/>
          <w:szCs w:val="20"/>
          <w:lang w:eastAsia="ru-RU"/>
        </w:rPr>
        <w:t xml:space="preserve">За невыполнение или ненадлежащее выполнение обязательств по Договору ИИС Стороны несут ответственность в соответствии с </w:t>
      </w:r>
      <w:r w:rsidR="000B1937">
        <w:rPr>
          <w:rFonts w:ascii="Times New Roman" w:eastAsia="Times New Roman" w:hAnsi="Times New Roman" w:cs="Times New Roman"/>
          <w:sz w:val="20"/>
          <w:szCs w:val="20"/>
          <w:lang w:eastAsia="ru-RU"/>
        </w:rPr>
        <w:t>З</w:t>
      </w:r>
      <w:r w:rsidRPr="008B395A">
        <w:rPr>
          <w:rFonts w:ascii="Times New Roman" w:eastAsia="Times New Roman" w:hAnsi="Times New Roman" w:cs="Times New Roman"/>
          <w:sz w:val="20"/>
          <w:szCs w:val="20"/>
          <w:lang w:eastAsia="ru-RU"/>
        </w:rPr>
        <w:t>аконодательством.</w:t>
      </w:r>
    </w:p>
    <w:p w14:paraId="26D8A919" w14:textId="12880A2C" w:rsidR="00CC3304" w:rsidRP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4.2. </w:t>
      </w:r>
      <w:r w:rsidRPr="008B395A">
        <w:rPr>
          <w:rFonts w:ascii="Times New Roman" w:eastAsia="Times New Roman" w:hAnsi="Times New Roman" w:cs="Times New Roman"/>
          <w:sz w:val="20"/>
          <w:szCs w:val="20"/>
          <w:lang w:eastAsia="ru-RU"/>
        </w:rPr>
        <w:t>Банк не несет ответственности за негативные последствия, возникающие для Клиента, за возникновение убытков Клиента, в том числе, за утрату Клиентом возможности воспользоваться правом на предоставление налогового вычета, взыскание с Клиента соответствующих сумм пеней</w:t>
      </w:r>
      <w:r w:rsidRPr="00CC3304">
        <w:rPr>
          <w:rFonts w:ascii="Times New Roman" w:eastAsia="Times New Roman" w:hAnsi="Times New Roman" w:cs="Times New Roman"/>
          <w:sz w:val="20"/>
          <w:szCs w:val="20"/>
          <w:lang w:eastAsia="ru-RU"/>
        </w:rPr>
        <w:t>:</w:t>
      </w:r>
    </w:p>
    <w:p w14:paraId="07FAF8DA" w14:textId="024DB614" w:rsidR="00CC3304" w:rsidRP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sidRPr="00CC3304">
        <w:rPr>
          <w:rFonts w:ascii="Times New Roman" w:eastAsia="Times New Roman" w:hAnsi="Times New Roman" w:cs="Times New Roman"/>
          <w:sz w:val="20"/>
          <w:szCs w:val="20"/>
          <w:lang w:eastAsia="ru-RU"/>
        </w:rPr>
        <w:t>4.2.1. в случае предоставления Клиентом Банку или иным профессиональным участникам рынка ценных бумаг недостоверной и/или неполной, неактуальной информации, недостоверных, неполных, неактуальных, поддельных документов, справок/документов налоговых органов, подлежавших предоставлению Клиентом Банку, Справок от других профессиональных участников рынка ценных бумаг или другим профессиональным участникам рынка ценных бумаг, документов, необходимых для подтверждения, что поступавшие Банку Активы поступали с ИИС, открытого Клиенту у другого профессионального участника рынка ценных бумаг, в том числе, в случае поступления Банку Активов со счетов иных профессиональных участников рынка ценных бумаг, отличных от указанных в Справке;</w:t>
      </w:r>
    </w:p>
    <w:p w14:paraId="7A4EDEAD" w14:textId="2C4961CE" w:rsidR="00CC3304" w:rsidRP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sidRPr="00CC3304">
        <w:rPr>
          <w:rFonts w:ascii="Times New Roman" w:eastAsia="Times New Roman" w:hAnsi="Times New Roman" w:cs="Times New Roman"/>
          <w:sz w:val="20"/>
          <w:szCs w:val="20"/>
          <w:lang w:eastAsia="ru-RU"/>
        </w:rPr>
        <w:t>4.2.2. в случае, если Клиент на момент заключения Договора ИИС, или на любой иной момент действия Договора не являлся налоговым резидентом Российской Федерации в соответствии с налоговым законодательством Российской Федерации;</w:t>
      </w:r>
    </w:p>
    <w:p w14:paraId="1639E797" w14:textId="5A15B6D9" w:rsidR="00CC3304" w:rsidRP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sidRPr="00CC3304">
        <w:rPr>
          <w:rFonts w:ascii="Times New Roman" w:eastAsia="Times New Roman" w:hAnsi="Times New Roman" w:cs="Times New Roman"/>
          <w:sz w:val="20"/>
          <w:szCs w:val="20"/>
          <w:lang w:eastAsia="ru-RU"/>
        </w:rPr>
        <w:t>4.2.3. в случае неисполнения Клиентом своих обязательств, предусмотренных Правилами, в том числе, по соблюдению ограничений на передачу Активов на ИИС;</w:t>
      </w:r>
    </w:p>
    <w:p w14:paraId="0E1482F8" w14:textId="5D313CE5" w:rsidR="00CC3304" w:rsidRP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sidRPr="00CC3304">
        <w:rPr>
          <w:rFonts w:ascii="Times New Roman" w:eastAsia="Times New Roman" w:hAnsi="Times New Roman" w:cs="Times New Roman"/>
          <w:sz w:val="20"/>
          <w:szCs w:val="20"/>
          <w:lang w:eastAsia="ru-RU"/>
        </w:rPr>
        <w:t>4.2.4. в случае расторжения Договора ИИС в одностороннем порядке по инициативе Клиента при наступлении условий, предусмотренных Правилами;</w:t>
      </w:r>
    </w:p>
    <w:p w14:paraId="44F9F65B" w14:textId="610CE2EB" w:rsidR="00CC3304" w:rsidRP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sidRPr="00CC3304">
        <w:rPr>
          <w:rFonts w:ascii="Times New Roman" w:eastAsia="Times New Roman" w:hAnsi="Times New Roman" w:cs="Times New Roman"/>
          <w:sz w:val="20"/>
          <w:szCs w:val="20"/>
          <w:lang w:eastAsia="ru-RU"/>
        </w:rPr>
        <w:t>4.2.5. в случае невозможности расторжения Договора ИИС в одностороннем порядке по инициативе Клиента до наступления условий, предусмотренных Правилами.</w:t>
      </w:r>
    </w:p>
    <w:p w14:paraId="466A2BA9" w14:textId="1B359AB5"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sidRPr="00CC3304">
        <w:rPr>
          <w:rFonts w:ascii="Times New Roman" w:eastAsia="Times New Roman" w:hAnsi="Times New Roman" w:cs="Times New Roman"/>
          <w:sz w:val="20"/>
          <w:szCs w:val="20"/>
          <w:lang w:eastAsia="ru-RU"/>
        </w:rPr>
        <w:t xml:space="preserve">4.3. </w:t>
      </w:r>
      <w:r w:rsidRPr="008B395A">
        <w:rPr>
          <w:rFonts w:ascii="Times New Roman" w:eastAsia="Times New Roman" w:hAnsi="Times New Roman" w:cs="Times New Roman"/>
          <w:sz w:val="20"/>
          <w:szCs w:val="20"/>
          <w:lang w:eastAsia="ru-RU"/>
        </w:rPr>
        <w:t>Клиент настоящим обязуется возместить Банку в течение 5 (Пяти) рабочих дней с момента направления Банком соответствующего требования Клиенту все суммы понесенных Банком расходов в связи с привлечением Банка к ответственности, в том числе, суммы штрафов, пеней, расходов на представителя для представления интересов Банка в административном производстве, в суде.</w:t>
      </w:r>
    </w:p>
    <w:p w14:paraId="6D8B2E4D" w14:textId="3612B514"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4.4. </w:t>
      </w:r>
      <w:r w:rsidRPr="008B395A">
        <w:rPr>
          <w:rFonts w:ascii="Times New Roman" w:eastAsia="Times New Roman" w:hAnsi="Times New Roman" w:cs="Times New Roman"/>
          <w:sz w:val="20"/>
          <w:szCs w:val="20"/>
          <w:lang w:eastAsia="ru-RU"/>
        </w:rPr>
        <w:t xml:space="preserve">В случае неисполнения/ненадлежащего исполнения Клиентом своих обязательств по уплате вознаграждения Банку и/или расходов Банка, </w:t>
      </w:r>
      <w:r>
        <w:rPr>
          <w:rFonts w:ascii="Times New Roman" w:eastAsia="Times New Roman" w:hAnsi="Times New Roman" w:cs="Times New Roman"/>
          <w:sz w:val="20"/>
          <w:szCs w:val="20"/>
          <w:lang w:eastAsia="ru-RU"/>
        </w:rPr>
        <w:t xml:space="preserve">в соответствии с Регламентом, </w:t>
      </w:r>
      <w:r w:rsidRPr="008B395A">
        <w:rPr>
          <w:rFonts w:ascii="Times New Roman" w:eastAsia="Times New Roman" w:hAnsi="Times New Roman" w:cs="Times New Roman"/>
          <w:sz w:val="20"/>
          <w:szCs w:val="20"/>
          <w:lang w:eastAsia="ru-RU"/>
        </w:rPr>
        <w:t>Банк вправе:</w:t>
      </w:r>
    </w:p>
    <w:p w14:paraId="06B9A2CD" w14:textId="71A55807"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4.4.1. </w:t>
      </w:r>
      <w:r w:rsidRPr="008B395A">
        <w:rPr>
          <w:rFonts w:ascii="Times New Roman" w:eastAsia="Times New Roman" w:hAnsi="Times New Roman" w:cs="Times New Roman"/>
          <w:sz w:val="20"/>
          <w:szCs w:val="20"/>
          <w:lang w:eastAsia="ru-RU"/>
        </w:rPr>
        <w:t xml:space="preserve">продать необходимое количество принадлежащих Клиенту ценных бумаг и/или иностранной валюты </w:t>
      </w:r>
      <w:r>
        <w:rPr>
          <w:rFonts w:ascii="Times New Roman" w:eastAsia="Times New Roman" w:hAnsi="Times New Roman" w:cs="Times New Roman"/>
          <w:sz w:val="20"/>
          <w:szCs w:val="20"/>
          <w:lang w:eastAsia="ru-RU"/>
        </w:rPr>
        <w:t xml:space="preserve">и/или драгоценных металлов </w:t>
      </w:r>
      <w:r w:rsidRPr="008B395A">
        <w:rPr>
          <w:rFonts w:ascii="Times New Roman" w:eastAsia="Times New Roman" w:hAnsi="Times New Roman" w:cs="Times New Roman"/>
          <w:sz w:val="20"/>
          <w:szCs w:val="20"/>
          <w:lang w:eastAsia="ru-RU"/>
        </w:rPr>
        <w:t xml:space="preserve">на требуемую сумму по рыночной цене на ближайшей торговой сессии и удержать причитающуюся Банку сумму </w:t>
      </w:r>
      <w:r w:rsidR="00746FA2">
        <w:rPr>
          <w:rFonts w:ascii="Times New Roman" w:eastAsia="Times New Roman" w:hAnsi="Times New Roman" w:cs="Times New Roman"/>
          <w:sz w:val="20"/>
          <w:szCs w:val="20"/>
          <w:lang w:eastAsia="ru-RU"/>
        </w:rPr>
        <w:t>вознаграждения и расходов</w:t>
      </w:r>
      <w:r w:rsidRPr="008B395A">
        <w:rPr>
          <w:rFonts w:ascii="Times New Roman" w:eastAsia="Times New Roman" w:hAnsi="Times New Roman" w:cs="Times New Roman"/>
          <w:sz w:val="20"/>
          <w:szCs w:val="20"/>
          <w:lang w:eastAsia="ru-RU"/>
        </w:rPr>
        <w:t xml:space="preserve"> из денежных средств, поступивших от продажи </w:t>
      </w:r>
      <w:r w:rsidR="00746FA2">
        <w:rPr>
          <w:rFonts w:ascii="Times New Roman" w:eastAsia="Times New Roman" w:hAnsi="Times New Roman" w:cs="Times New Roman"/>
          <w:sz w:val="20"/>
          <w:szCs w:val="20"/>
          <w:lang w:eastAsia="ru-RU"/>
        </w:rPr>
        <w:t>активов</w:t>
      </w:r>
      <w:r w:rsidRPr="008B395A">
        <w:rPr>
          <w:rFonts w:ascii="Times New Roman" w:eastAsia="Times New Roman" w:hAnsi="Times New Roman" w:cs="Times New Roman"/>
          <w:sz w:val="20"/>
          <w:szCs w:val="20"/>
          <w:lang w:eastAsia="ru-RU"/>
        </w:rPr>
        <w:t>. Оставшиеся после удержания денежные средства остаются на ИИС Клиента.</w:t>
      </w:r>
    </w:p>
    <w:p w14:paraId="0B4DFBF7" w14:textId="4CEB54E7"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4.4.2. </w:t>
      </w:r>
      <w:r w:rsidRPr="008B395A">
        <w:rPr>
          <w:rFonts w:ascii="Times New Roman" w:eastAsia="Times New Roman" w:hAnsi="Times New Roman" w:cs="Times New Roman"/>
          <w:sz w:val="20"/>
          <w:szCs w:val="20"/>
          <w:lang w:eastAsia="ru-RU"/>
        </w:rPr>
        <w:t xml:space="preserve">списывать без распоряжения (согласия) Клиента на основании соответствующих расчетных документов денежные средства в размере, необходимом для исполнения обязательств Клиента по </w:t>
      </w:r>
      <w:r>
        <w:rPr>
          <w:rFonts w:ascii="Times New Roman" w:eastAsia="Times New Roman" w:hAnsi="Times New Roman" w:cs="Times New Roman"/>
          <w:sz w:val="20"/>
          <w:szCs w:val="20"/>
          <w:lang w:eastAsia="ru-RU"/>
        </w:rPr>
        <w:t xml:space="preserve">уплате вознаграждения и </w:t>
      </w:r>
      <w:r w:rsidRPr="008B395A">
        <w:rPr>
          <w:rFonts w:ascii="Times New Roman" w:eastAsia="Times New Roman" w:hAnsi="Times New Roman" w:cs="Times New Roman"/>
          <w:sz w:val="20"/>
          <w:szCs w:val="20"/>
          <w:lang w:eastAsia="ru-RU"/>
        </w:rPr>
        <w:lastRenderedPageBreak/>
        <w:t xml:space="preserve">возмещению расходов Банка, </w:t>
      </w:r>
      <w:r>
        <w:rPr>
          <w:rFonts w:ascii="Times New Roman" w:eastAsia="Times New Roman" w:hAnsi="Times New Roman" w:cs="Times New Roman"/>
          <w:sz w:val="20"/>
          <w:szCs w:val="20"/>
          <w:lang w:eastAsia="ru-RU"/>
        </w:rPr>
        <w:t>в соответствии с Регламентом</w:t>
      </w:r>
      <w:r w:rsidRPr="008B395A">
        <w:rPr>
          <w:rFonts w:ascii="Times New Roman" w:eastAsia="Times New Roman" w:hAnsi="Times New Roman" w:cs="Times New Roman"/>
          <w:sz w:val="20"/>
          <w:szCs w:val="20"/>
          <w:lang w:eastAsia="ru-RU"/>
        </w:rPr>
        <w:t>, а также налоги на доходы физических лиц исчисленных к удержанию с иных брокерских счетов, открытых Клиентом в ПАО «</w:t>
      </w:r>
      <w:proofErr w:type="spellStart"/>
      <w:r w:rsidRPr="008B395A">
        <w:rPr>
          <w:rFonts w:ascii="Times New Roman" w:eastAsia="Times New Roman" w:hAnsi="Times New Roman" w:cs="Times New Roman"/>
          <w:sz w:val="20"/>
          <w:szCs w:val="20"/>
          <w:lang w:eastAsia="ru-RU"/>
        </w:rPr>
        <w:t>Совкомбанк</w:t>
      </w:r>
      <w:proofErr w:type="spellEnd"/>
      <w:r w:rsidRPr="008B395A">
        <w:rPr>
          <w:rFonts w:ascii="Times New Roman" w:eastAsia="Times New Roman" w:hAnsi="Times New Roman" w:cs="Times New Roman"/>
          <w:sz w:val="20"/>
          <w:szCs w:val="20"/>
          <w:lang w:eastAsia="ru-RU"/>
        </w:rPr>
        <w:t>», с ИИС</w:t>
      </w:r>
      <w:r w:rsidR="006A3186" w:rsidRPr="005270A4">
        <w:rPr>
          <w:rFonts w:ascii="Times New Roman" w:eastAsia="Times New Roman" w:hAnsi="Times New Roman" w:cs="Times New Roman"/>
          <w:sz w:val="20"/>
          <w:szCs w:val="20"/>
          <w:lang w:eastAsia="ru-RU"/>
        </w:rPr>
        <w:t xml:space="preserve">, </w:t>
      </w:r>
      <w:r w:rsidRPr="008B395A">
        <w:rPr>
          <w:rFonts w:ascii="Times New Roman" w:eastAsia="Times New Roman" w:hAnsi="Times New Roman" w:cs="Times New Roman"/>
          <w:sz w:val="20"/>
          <w:szCs w:val="20"/>
          <w:lang w:eastAsia="ru-RU"/>
        </w:rPr>
        <w:t>а также с любого другого счета Клиента, открытого в ПАО «</w:t>
      </w:r>
      <w:proofErr w:type="spellStart"/>
      <w:r w:rsidRPr="008B395A">
        <w:rPr>
          <w:rFonts w:ascii="Times New Roman" w:eastAsia="Times New Roman" w:hAnsi="Times New Roman" w:cs="Times New Roman"/>
          <w:sz w:val="20"/>
          <w:szCs w:val="20"/>
          <w:lang w:eastAsia="ru-RU"/>
        </w:rPr>
        <w:t>Совкомбанк</w:t>
      </w:r>
      <w:proofErr w:type="spellEnd"/>
      <w:r w:rsidRPr="008B395A">
        <w:rPr>
          <w:rFonts w:ascii="Times New Roman" w:eastAsia="Times New Roman" w:hAnsi="Times New Roman" w:cs="Times New Roman"/>
          <w:sz w:val="20"/>
          <w:szCs w:val="20"/>
          <w:lang w:eastAsia="ru-RU"/>
        </w:rPr>
        <w:t>» в случае недостаточности денежных средств на ИИС для исполнения указанных обязательств Клиента.</w:t>
      </w:r>
    </w:p>
    <w:p w14:paraId="1D717762" w14:textId="77777777"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p>
    <w:p w14:paraId="24FDBCBA" w14:textId="5CE1A954" w:rsidR="00CC3304" w:rsidRPr="005270A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b/>
          <w:bCs/>
          <w:sz w:val="20"/>
          <w:szCs w:val="20"/>
          <w:lang w:eastAsia="ru-RU"/>
        </w:rPr>
      </w:pPr>
      <w:r w:rsidRPr="005270A4">
        <w:rPr>
          <w:rFonts w:ascii="Times New Roman" w:eastAsia="Times New Roman" w:hAnsi="Times New Roman" w:cs="Times New Roman"/>
          <w:b/>
          <w:sz w:val="20"/>
          <w:szCs w:val="20"/>
          <w:lang w:eastAsia="ru-RU"/>
        </w:rPr>
        <w:t xml:space="preserve">5. </w:t>
      </w:r>
      <w:r w:rsidRPr="005270A4">
        <w:rPr>
          <w:rFonts w:ascii="Times New Roman" w:eastAsia="Times New Roman" w:hAnsi="Times New Roman" w:cs="Times New Roman"/>
          <w:b/>
          <w:bCs/>
          <w:sz w:val="20"/>
          <w:szCs w:val="20"/>
          <w:lang w:eastAsia="ru-RU"/>
        </w:rPr>
        <w:t>О</w:t>
      </w:r>
      <w:r w:rsidR="006A3186" w:rsidRPr="005270A4">
        <w:rPr>
          <w:rFonts w:ascii="Times New Roman" w:eastAsia="Times New Roman" w:hAnsi="Times New Roman" w:cs="Times New Roman"/>
          <w:b/>
          <w:bCs/>
          <w:sz w:val="20"/>
          <w:szCs w:val="20"/>
          <w:lang w:eastAsia="ru-RU"/>
        </w:rPr>
        <w:t xml:space="preserve">собенности расторжения Договора </w:t>
      </w:r>
      <w:r w:rsidRPr="005270A4">
        <w:rPr>
          <w:rFonts w:ascii="Times New Roman" w:eastAsia="Times New Roman" w:hAnsi="Times New Roman" w:cs="Times New Roman"/>
          <w:b/>
          <w:bCs/>
          <w:sz w:val="20"/>
          <w:szCs w:val="20"/>
          <w:lang w:eastAsia="ru-RU"/>
        </w:rPr>
        <w:t>ИИС</w:t>
      </w:r>
      <w:r w:rsidR="005C019D">
        <w:rPr>
          <w:rFonts w:ascii="Times New Roman" w:eastAsia="Times New Roman" w:hAnsi="Times New Roman" w:cs="Times New Roman"/>
          <w:b/>
          <w:bCs/>
          <w:sz w:val="20"/>
          <w:szCs w:val="20"/>
          <w:lang w:eastAsia="ru-RU"/>
        </w:rPr>
        <w:t>.</w:t>
      </w:r>
    </w:p>
    <w:p w14:paraId="7E7D33F1" w14:textId="48239F0B"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 xml:space="preserve">5.1. </w:t>
      </w:r>
      <w:r w:rsidRPr="008B395A">
        <w:rPr>
          <w:rFonts w:ascii="Times New Roman" w:eastAsia="Times New Roman" w:hAnsi="Times New Roman" w:cs="Times New Roman"/>
          <w:sz w:val="20"/>
          <w:szCs w:val="20"/>
          <w:lang w:eastAsia="ru-RU"/>
        </w:rPr>
        <w:t>Клиент и Банк имеют право расторгнуть Договор ИИС в одностороннем порядке без объяснения причин.</w:t>
      </w:r>
    </w:p>
    <w:p w14:paraId="199945AF" w14:textId="14E7C8CD"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5.2. Договор ИИС подлежит расторжению в течение 30 (тридцати) дней со дня обращения Клиента в Банк с соответствующим требованием (с даты получения Банком соответствующего требования от Клиента). Банк уведомляет Клиента о прекращении Договора ИИС в течение 3 (трех) рабочих дней со дня его прекращения. </w:t>
      </w:r>
      <w:r w:rsidRPr="008B395A">
        <w:rPr>
          <w:rFonts w:ascii="Times New Roman" w:eastAsia="Times New Roman" w:hAnsi="Times New Roman" w:cs="Times New Roman"/>
          <w:sz w:val="20"/>
          <w:szCs w:val="20"/>
          <w:lang w:eastAsia="ru-RU"/>
        </w:rPr>
        <w:t xml:space="preserve">Расторжение договора ИИС Клиентом в одностороннем </w:t>
      </w:r>
      <w:r>
        <w:rPr>
          <w:rFonts w:ascii="Times New Roman" w:eastAsia="Times New Roman" w:hAnsi="Times New Roman" w:cs="Times New Roman"/>
          <w:sz w:val="20"/>
          <w:szCs w:val="20"/>
          <w:lang w:eastAsia="ru-RU"/>
        </w:rPr>
        <w:t xml:space="preserve">внесудебном </w:t>
      </w:r>
      <w:r w:rsidRPr="008B395A">
        <w:rPr>
          <w:rFonts w:ascii="Times New Roman" w:eastAsia="Times New Roman" w:hAnsi="Times New Roman" w:cs="Times New Roman"/>
          <w:sz w:val="20"/>
          <w:szCs w:val="20"/>
          <w:lang w:eastAsia="ru-RU"/>
        </w:rPr>
        <w:t xml:space="preserve">порядке производится путем письменного уведомления Банка по форме, установленной в Приложении </w:t>
      </w:r>
      <w:r>
        <w:rPr>
          <w:rFonts w:ascii="Times New Roman" w:eastAsia="Times New Roman" w:hAnsi="Times New Roman" w:cs="Times New Roman"/>
          <w:sz w:val="20"/>
          <w:szCs w:val="20"/>
          <w:lang w:eastAsia="ru-RU"/>
        </w:rPr>
        <w:t>28</w:t>
      </w:r>
      <w:r w:rsidRPr="008B395A">
        <w:rPr>
          <w:rFonts w:ascii="Times New Roman" w:eastAsia="Times New Roman" w:hAnsi="Times New Roman" w:cs="Times New Roman"/>
          <w:sz w:val="20"/>
          <w:szCs w:val="20"/>
          <w:lang w:eastAsia="ru-RU"/>
        </w:rPr>
        <w:t xml:space="preserve"> к Регламенту, которое высылается заказным письмом с уведомлением о вручении по почтовому адресу Банка и/или посредством курьерской службы</w:t>
      </w:r>
      <w:r>
        <w:rPr>
          <w:rFonts w:ascii="Times New Roman" w:eastAsia="Times New Roman" w:hAnsi="Times New Roman" w:cs="Times New Roman"/>
          <w:sz w:val="20"/>
          <w:szCs w:val="20"/>
          <w:lang w:eastAsia="ru-RU"/>
        </w:rPr>
        <w:t xml:space="preserve"> и/или </w:t>
      </w:r>
      <w:r w:rsidRPr="00020ACA">
        <w:rPr>
          <w:rFonts w:ascii="Times New Roman" w:eastAsia="Times New Roman" w:hAnsi="Times New Roman" w:cs="Times New Roman"/>
          <w:sz w:val="20"/>
          <w:szCs w:val="20"/>
          <w:lang w:eastAsia="ru-RU"/>
        </w:rPr>
        <w:t xml:space="preserve">при наличии технической возможности через </w:t>
      </w:r>
      <w:r>
        <w:rPr>
          <w:rFonts w:ascii="Times New Roman" w:eastAsia="Times New Roman" w:hAnsi="Times New Roman" w:cs="Times New Roman"/>
          <w:sz w:val="20"/>
          <w:szCs w:val="20"/>
          <w:lang w:eastAsia="ru-RU"/>
        </w:rPr>
        <w:t xml:space="preserve">мобильное приложение </w:t>
      </w:r>
      <w:r w:rsidRPr="00020ACA">
        <w:rPr>
          <w:rFonts w:ascii="Times New Roman" w:eastAsia="Times New Roman" w:hAnsi="Times New Roman" w:cs="Times New Roman"/>
          <w:sz w:val="20"/>
          <w:szCs w:val="20"/>
          <w:lang w:eastAsia="ru-RU"/>
        </w:rPr>
        <w:t>«Халва-</w:t>
      </w:r>
      <w:proofErr w:type="spellStart"/>
      <w:r w:rsidRPr="00020ACA">
        <w:rPr>
          <w:rFonts w:ascii="Times New Roman" w:eastAsia="Times New Roman" w:hAnsi="Times New Roman" w:cs="Times New Roman"/>
          <w:sz w:val="20"/>
          <w:szCs w:val="20"/>
          <w:lang w:eastAsia="ru-RU"/>
        </w:rPr>
        <w:t>Совкомбанк</w:t>
      </w:r>
      <w:proofErr w:type="spellEnd"/>
      <w:r w:rsidRPr="00020ACA">
        <w:rPr>
          <w:rFonts w:ascii="Times New Roman" w:eastAsia="Times New Roman" w:hAnsi="Times New Roman" w:cs="Times New Roman"/>
          <w:sz w:val="20"/>
          <w:szCs w:val="20"/>
          <w:lang w:eastAsia="ru-RU"/>
        </w:rPr>
        <w:t>» в формате .</w:t>
      </w:r>
      <w:proofErr w:type="spellStart"/>
      <w:r w:rsidRPr="00020ACA">
        <w:rPr>
          <w:rFonts w:ascii="Times New Roman" w:eastAsia="Times New Roman" w:hAnsi="Times New Roman" w:cs="Times New Roman"/>
          <w:sz w:val="20"/>
          <w:szCs w:val="20"/>
          <w:lang w:eastAsia="ru-RU"/>
        </w:rPr>
        <w:t>pdf</w:t>
      </w:r>
      <w:proofErr w:type="spellEnd"/>
      <w:r w:rsidRPr="00020ACA">
        <w:rPr>
          <w:rFonts w:ascii="Times New Roman" w:eastAsia="Times New Roman" w:hAnsi="Times New Roman" w:cs="Times New Roman"/>
          <w:sz w:val="20"/>
          <w:szCs w:val="20"/>
          <w:lang w:eastAsia="ru-RU"/>
        </w:rPr>
        <w:t xml:space="preserve"> электронным сообщением, подписанным простой электронной подписью Клиента</w:t>
      </w:r>
      <w:r w:rsidRPr="008B395A">
        <w:rPr>
          <w:rFonts w:ascii="Times New Roman" w:eastAsia="Times New Roman" w:hAnsi="Times New Roman" w:cs="Times New Roman"/>
          <w:sz w:val="20"/>
          <w:szCs w:val="20"/>
          <w:lang w:eastAsia="ru-RU"/>
        </w:rPr>
        <w:t xml:space="preserve">. Возможна передача уведомления лично в офис Банка с обязательной отметкой уполномоченного сотрудника Банка о получении. </w:t>
      </w:r>
      <w:r w:rsidRPr="008C3AD4">
        <w:rPr>
          <w:rFonts w:ascii="Times New Roman" w:eastAsia="Times New Roman" w:hAnsi="Times New Roman" w:cs="Times New Roman"/>
          <w:sz w:val="20"/>
          <w:szCs w:val="20"/>
          <w:lang w:eastAsia="ru-RU"/>
        </w:rPr>
        <w:t xml:space="preserve">В случае если Клиент присоединился к Регламенту в целях открытия и ведения Индивидуального инвестиционного счета через Систему ДБО по дистанционному каналу обслуживания, он имеет право расторгнуть Договор ИИС в одностороннем порядке путем направления в Банк </w:t>
      </w:r>
      <w:r>
        <w:rPr>
          <w:rFonts w:ascii="Times New Roman" w:eastAsia="Times New Roman" w:hAnsi="Times New Roman" w:cs="Times New Roman"/>
          <w:sz w:val="20"/>
          <w:szCs w:val="20"/>
          <w:lang w:eastAsia="ru-RU"/>
        </w:rPr>
        <w:t xml:space="preserve">способами, установленными в настоящем пункте Правил, </w:t>
      </w:r>
      <w:r w:rsidRPr="008126F6">
        <w:rPr>
          <w:rFonts w:ascii="Times New Roman" w:eastAsia="Times New Roman" w:hAnsi="Times New Roman" w:cs="Times New Roman"/>
          <w:sz w:val="20"/>
          <w:szCs w:val="20"/>
          <w:lang w:eastAsia="ru-RU"/>
        </w:rPr>
        <w:t xml:space="preserve">Заявления об одностороннем расторжении Брокерского договора или Договора ИИС и Депозитарного договора (Приложение 28А </w:t>
      </w:r>
      <w:r>
        <w:rPr>
          <w:rFonts w:ascii="Times New Roman" w:eastAsia="Times New Roman" w:hAnsi="Times New Roman" w:cs="Times New Roman"/>
          <w:sz w:val="20"/>
          <w:szCs w:val="20"/>
          <w:lang w:eastAsia="ru-RU"/>
        </w:rPr>
        <w:t xml:space="preserve">к </w:t>
      </w:r>
      <w:r w:rsidRPr="008126F6">
        <w:rPr>
          <w:rFonts w:ascii="Times New Roman" w:eastAsia="Times New Roman" w:hAnsi="Times New Roman" w:cs="Times New Roman"/>
          <w:sz w:val="20"/>
          <w:szCs w:val="20"/>
          <w:lang w:eastAsia="ru-RU"/>
        </w:rPr>
        <w:t>Регламент</w:t>
      </w:r>
      <w:r>
        <w:rPr>
          <w:rFonts w:ascii="Times New Roman" w:eastAsia="Times New Roman" w:hAnsi="Times New Roman" w:cs="Times New Roman"/>
          <w:sz w:val="20"/>
          <w:szCs w:val="20"/>
          <w:lang w:eastAsia="ru-RU"/>
        </w:rPr>
        <w:t>у</w:t>
      </w:r>
      <w:r w:rsidRPr="008126F6">
        <w:rPr>
          <w:rFonts w:ascii="Times New Roman" w:eastAsia="Times New Roman" w:hAnsi="Times New Roman" w:cs="Times New Roman"/>
          <w:sz w:val="20"/>
          <w:szCs w:val="20"/>
          <w:lang w:eastAsia="ru-RU"/>
        </w:rPr>
        <w:t xml:space="preserve">) или путем подачи Заявления об одностороннем расторжении Договора ИИС и Депозитарного договора (Приложение 28Б </w:t>
      </w:r>
      <w:r>
        <w:rPr>
          <w:rFonts w:ascii="Times New Roman" w:eastAsia="Times New Roman" w:hAnsi="Times New Roman" w:cs="Times New Roman"/>
          <w:sz w:val="20"/>
          <w:szCs w:val="20"/>
          <w:lang w:eastAsia="ru-RU"/>
        </w:rPr>
        <w:t xml:space="preserve">к </w:t>
      </w:r>
      <w:r w:rsidRPr="008126F6">
        <w:rPr>
          <w:rFonts w:ascii="Times New Roman" w:eastAsia="Times New Roman" w:hAnsi="Times New Roman" w:cs="Times New Roman"/>
          <w:sz w:val="20"/>
          <w:szCs w:val="20"/>
          <w:lang w:eastAsia="ru-RU"/>
        </w:rPr>
        <w:t>Регламент</w:t>
      </w:r>
      <w:r>
        <w:rPr>
          <w:rFonts w:ascii="Times New Roman" w:eastAsia="Times New Roman" w:hAnsi="Times New Roman" w:cs="Times New Roman"/>
          <w:sz w:val="20"/>
          <w:szCs w:val="20"/>
          <w:lang w:eastAsia="ru-RU"/>
        </w:rPr>
        <w:t>у</w:t>
      </w:r>
      <w:r w:rsidRPr="008126F6">
        <w:rPr>
          <w:rFonts w:ascii="Times New Roman" w:eastAsia="Times New Roman" w:hAnsi="Times New Roman" w:cs="Times New Roman"/>
          <w:sz w:val="20"/>
          <w:szCs w:val="20"/>
          <w:lang w:eastAsia="ru-RU"/>
        </w:rPr>
        <w:t>) через Систему ДБО</w:t>
      </w:r>
      <w:r>
        <w:rPr>
          <w:rFonts w:ascii="Times New Roman" w:eastAsia="Times New Roman" w:hAnsi="Times New Roman" w:cs="Times New Roman"/>
          <w:sz w:val="20"/>
          <w:szCs w:val="20"/>
          <w:lang w:eastAsia="ru-RU"/>
        </w:rPr>
        <w:t>.</w:t>
      </w:r>
    </w:p>
    <w:p w14:paraId="1FFBAB4F" w14:textId="3C68350D"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5.3. </w:t>
      </w:r>
      <w:r w:rsidRPr="008B395A">
        <w:rPr>
          <w:rFonts w:ascii="Times New Roman" w:eastAsia="Times New Roman" w:hAnsi="Times New Roman" w:cs="Times New Roman"/>
          <w:sz w:val="20"/>
          <w:szCs w:val="20"/>
          <w:lang w:eastAsia="ru-RU"/>
        </w:rPr>
        <w:t xml:space="preserve">Расторжение договора ИИС Банком в одностороннем порядке производится путем направления письменного уведомления Клиенту не позднее, чем за 30 </w:t>
      </w:r>
      <w:r>
        <w:rPr>
          <w:rFonts w:ascii="Times New Roman" w:eastAsia="Times New Roman" w:hAnsi="Times New Roman" w:cs="Times New Roman"/>
          <w:sz w:val="20"/>
          <w:szCs w:val="20"/>
          <w:lang w:eastAsia="ru-RU"/>
        </w:rPr>
        <w:t xml:space="preserve">(тридцать) </w:t>
      </w:r>
      <w:r w:rsidRPr="008B395A">
        <w:rPr>
          <w:rFonts w:ascii="Times New Roman" w:eastAsia="Times New Roman" w:hAnsi="Times New Roman" w:cs="Times New Roman"/>
          <w:sz w:val="20"/>
          <w:szCs w:val="20"/>
          <w:lang w:eastAsia="ru-RU"/>
        </w:rPr>
        <w:t xml:space="preserve">дней до предполагаемой даты расторжения по форме, установленной в Приложении </w:t>
      </w:r>
      <w:r>
        <w:rPr>
          <w:rFonts w:ascii="Times New Roman" w:eastAsia="Times New Roman" w:hAnsi="Times New Roman" w:cs="Times New Roman"/>
          <w:sz w:val="20"/>
          <w:szCs w:val="20"/>
          <w:lang w:eastAsia="ru-RU"/>
        </w:rPr>
        <w:t>29</w:t>
      </w:r>
      <w:r w:rsidRPr="008B395A">
        <w:rPr>
          <w:rFonts w:ascii="Times New Roman" w:eastAsia="Times New Roman" w:hAnsi="Times New Roman" w:cs="Times New Roman"/>
          <w:sz w:val="20"/>
          <w:szCs w:val="20"/>
          <w:lang w:eastAsia="ru-RU"/>
        </w:rPr>
        <w:t xml:space="preserve"> к Регламенту, которое высылается заказным письмом с описью вложения по почтовому адресу Клиента, указанному в Анкете Клиента, и/или посредством курьерской службы. Возможна передача уведомления Клиенту лично в офисе Банка с обязательной отметкой Клиента о получении на экземпляре Банка.</w:t>
      </w:r>
    </w:p>
    <w:p w14:paraId="04C8131C" w14:textId="6D3EFB54"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5.4. </w:t>
      </w:r>
      <w:r w:rsidRPr="008B395A">
        <w:rPr>
          <w:rFonts w:ascii="Times New Roman" w:eastAsia="Times New Roman" w:hAnsi="Times New Roman" w:cs="Times New Roman"/>
          <w:sz w:val="20"/>
          <w:szCs w:val="20"/>
          <w:lang w:eastAsia="ru-RU"/>
        </w:rPr>
        <w:t xml:space="preserve">Расторжение </w:t>
      </w:r>
      <w:r w:rsidR="00746FA2">
        <w:rPr>
          <w:rFonts w:ascii="Times New Roman" w:eastAsia="Times New Roman" w:hAnsi="Times New Roman" w:cs="Times New Roman"/>
          <w:sz w:val="20"/>
          <w:szCs w:val="20"/>
          <w:lang w:eastAsia="ru-RU"/>
        </w:rPr>
        <w:t>Д</w:t>
      </w:r>
      <w:r w:rsidRPr="008B395A">
        <w:rPr>
          <w:rFonts w:ascii="Times New Roman" w:eastAsia="Times New Roman" w:hAnsi="Times New Roman" w:cs="Times New Roman"/>
          <w:sz w:val="20"/>
          <w:szCs w:val="20"/>
          <w:lang w:eastAsia="ru-RU"/>
        </w:rPr>
        <w:t xml:space="preserve">оговора ИИС влечет за собой прекращение прав и обязанностей по </w:t>
      </w:r>
      <w:r>
        <w:rPr>
          <w:rFonts w:ascii="Times New Roman" w:eastAsia="Times New Roman" w:hAnsi="Times New Roman" w:cs="Times New Roman"/>
          <w:sz w:val="20"/>
          <w:szCs w:val="20"/>
          <w:lang w:eastAsia="ru-RU"/>
        </w:rPr>
        <w:t>Договору ИИС</w:t>
      </w:r>
      <w:r w:rsidRPr="008B395A">
        <w:rPr>
          <w:rFonts w:ascii="Times New Roman" w:eastAsia="Times New Roman" w:hAnsi="Times New Roman" w:cs="Times New Roman"/>
          <w:sz w:val="20"/>
          <w:szCs w:val="20"/>
          <w:lang w:eastAsia="ru-RU"/>
        </w:rPr>
        <w:t xml:space="preserve"> в день расторжения, указанный в Заявлении или Уведомлении о расторжении договора.</w:t>
      </w:r>
    </w:p>
    <w:p w14:paraId="0CD15303" w14:textId="424CBBA2"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5.5. </w:t>
      </w:r>
      <w:r w:rsidRPr="008B395A">
        <w:rPr>
          <w:rFonts w:ascii="Times New Roman" w:eastAsia="Times New Roman" w:hAnsi="Times New Roman" w:cs="Times New Roman"/>
          <w:sz w:val="20"/>
          <w:szCs w:val="20"/>
          <w:lang w:eastAsia="ru-RU"/>
        </w:rPr>
        <w:t>В случае, если Клиент потребовал возврат учтенных на его ИИС денежных средств/ценных бумаг или их передачу другому профессиональному участнику рынка ценных бумаг, с которым заключил договор на ведение индивидуального инвестиционного</w:t>
      </w:r>
      <w:r>
        <w:rPr>
          <w:rFonts w:ascii="Times New Roman" w:eastAsia="Times New Roman" w:hAnsi="Times New Roman" w:cs="Times New Roman"/>
          <w:sz w:val="20"/>
          <w:szCs w:val="20"/>
          <w:lang w:eastAsia="ru-RU"/>
        </w:rPr>
        <w:t xml:space="preserve"> счета, либо передачу учтенных на ИИС денежных средств в оплату инвестиционных паев открытого паевого инвестиционного фонда, учитываемых на индивидуальном инвестиционном счете, открытом управляющей компанией открытого паевого инвестиционного фонда</w:t>
      </w:r>
      <w:r w:rsidRPr="008B395A">
        <w:rPr>
          <w:rFonts w:ascii="Times New Roman" w:eastAsia="Times New Roman" w:hAnsi="Times New Roman" w:cs="Times New Roman"/>
          <w:sz w:val="20"/>
          <w:szCs w:val="20"/>
          <w:lang w:eastAsia="ru-RU"/>
        </w:rPr>
        <w:t>, Договор ИИС прекращается в момент возврата или перевода Банком всех денежных средств и ценных бумаг в полном объеме.</w:t>
      </w:r>
    </w:p>
    <w:p w14:paraId="14C70966" w14:textId="33368BCA" w:rsid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5.6. </w:t>
      </w:r>
      <w:r w:rsidRPr="008B395A">
        <w:rPr>
          <w:rFonts w:ascii="Times New Roman" w:eastAsia="Times New Roman" w:hAnsi="Times New Roman" w:cs="Times New Roman"/>
          <w:sz w:val="20"/>
          <w:szCs w:val="20"/>
          <w:lang w:eastAsia="ru-RU"/>
        </w:rPr>
        <w:t>Отказ любой Стороны от Договора ИИС не освобождает Клиента от обязанности выплатить Банку вознаграждение за услуги, оказанные Клиенту Банком до прекращения Договора ИИС, а также возместить Банку понесенные им до прекращения Договора ИИС расходы.</w:t>
      </w:r>
    </w:p>
    <w:p w14:paraId="727CC587" w14:textId="4C152F74" w:rsidR="00CC3304" w:rsidRPr="00CC3304" w:rsidRDefault="00CC3304" w:rsidP="00CC3304">
      <w:pPr>
        <w:widowControl w:val="0"/>
        <w:autoSpaceDE w:val="0"/>
        <w:autoSpaceDN w:val="0"/>
        <w:spacing w:after="0" w:line="240" w:lineRule="auto"/>
        <w:ind w:firstLine="708"/>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5.7. </w:t>
      </w:r>
      <w:r w:rsidRPr="008B395A">
        <w:rPr>
          <w:rFonts w:ascii="Times New Roman" w:eastAsia="Times New Roman" w:hAnsi="Times New Roman" w:cs="Times New Roman"/>
          <w:sz w:val="20"/>
          <w:szCs w:val="20"/>
          <w:lang w:eastAsia="ru-RU"/>
        </w:rPr>
        <w:t>При прекращении действия Договора ИИС, Банк прекращает действие Депозитарного договора, счетов депо (разделов счетов депо), открытых в целях учёта операций с ценными бумагами по Договору ИИС в сроки, предусмотренные Условиями осуществления депозитарной деятельности в ПАО «</w:t>
      </w:r>
      <w:proofErr w:type="spellStart"/>
      <w:r w:rsidRPr="008B395A">
        <w:rPr>
          <w:rFonts w:ascii="Times New Roman" w:eastAsia="Times New Roman" w:hAnsi="Times New Roman" w:cs="Times New Roman"/>
          <w:sz w:val="20"/>
          <w:szCs w:val="20"/>
          <w:lang w:eastAsia="ru-RU"/>
        </w:rPr>
        <w:t>Совкомбанк</w:t>
      </w:r>
      <w:proofErr w:type="spellEnd"/>
      <w:r w:rsidRPr="008B395A">
        <w:rPr>
          <w:rFonts w:ascii="Times New Roman" w:eastAsia="Times New Roman" w:hAnsi="Times New Roman" w:cs="Times New Roman"/>
          <w:sz w:val="20"/>
          <w:szCs w:val="20"/>
          <w:lang w:eastAsia="ru-RU"/>
        </w:rPr>
        <w:t>»</w:t>
      </w:r>
      <w:r w:rsidR="005331F9">
        <w:rPr>
          <w:rFonts w:ascii="Times New Roman" w:eastAsia="Times New Roman" w:hAnsi="Times New Roman" w:cs="Times New Roman"/>
          <w:sz w:val="20"/>
          <w:szCs w:val="20"/>
          <w:lang w:eastAsia="ru-RU"/>
        </w:rPr>
        <w:t>. Е</w:t>
      </w:r>
      <w:r w:rsidR="005331F9" w:rsidRPr="005270A4">
        <w:rPr>
          <w:rFonts w:ascii="Times New Roman" w:eastAsia="Times New Roman" w:hAnsi="Times New Roman" w:cs="Times New Roman"/>
          <w:sz w:val="20"/>
          <w:szCs w:val="20"/>
          <w:lang w:eastAsia="ru-RU"/>
        </w:rPr>
        <w:t>сли Депозитарный договор соответствует заключенному ранее в ООО ИК «</w:t>
      </w:r>
      <w:proofErr w:type="spellStart"/>
      <w:r w:rsidR="005331F9" w:rsidRPr="005270A4">
        <w:rPr>
          <w:rFonts w:ascii="Times New Roman" w:eastAsia="Times New Roman" w:hAnsi="Times New Roman" w:cs="Times New Roman"/>
          <w:sz w:val="20"/>
          <w:szCs w:val="20"/>
          <w:lang w:eastAsia="ru-RU"/>
        </w:rPr>
        <w:t>Септем</w:t>
      </w:r>
      <w:proofErr w:type="spellEnd"/>
      <w:r w:rsidR="005331F9" w:rsidRPr="005270A4">
        <w:rPr>
          <w:rFonts w:ascii="Times New Roman" w:eastAsia="Times New Roman" w:hAnsi="Times New Roman" w:cs="Times New Roman"/>
          <w:sz w:val="20"/>
          <w:szCs w:val="20"/>
          <w:lang w:eastAsia="ru-RU"/>
        </w:rPr>
        <w:t xml:space="preserve"> Капитал»</w:t>
      </w:r>
      <w:r w:rsidR="00D74378">
        <w:rPr>
          <w:rStyle w:val="afb"/>
          <w:rFonts w:ascii="Times New Roman" w:eastAsia="Times New Roman" w:hAnsi="Times New Roman"/>
          <w:sz w:val="20"/>
          <w:szCs w:val="20"/>
          <w:lang w:eastAsia="ru-RU"/>
        </w:rPr>
        <w:footnoteReference w:id="1"/>
      </w:r>
      <w:r w:rsidR="005331F9" w:rsidRPr="005270A4">
        <w:rPr>
          <w:rFonts w:ascii="Times New Roman" w:eastAsia="Times New Roman" w:hAnsi="Times New Roman" w:cs="Times New Roman"/>
          <w:sz w:val="20"/>
          <w:szCs w:val="20"/>
          <w:lang w:eastAsia="ru-RU"/>
        </w:rPr>
        <w:t xml:space="preserve"> Депозитарному договору и при наличии  действующего Брокерского договора, соответствующего заключенному ранее в ООО ИК «</w:t>
      </w:r>
      <w:proofErr w:type="spellStart"/>
      <w:r w:rsidR="005331F9" w:rsidRPr="005270A4">
        <w:rPr>
          <w:rFonts w:ascii="Times New Roman" w:eastAsia="Times New Roman" w:hAnsi="Times New Roman" w:cs="Times New Roman"/>
          <w:sz w:val="20"/>
          <w:szCs w:val="20"/>
          <w:lang w:eastAsia="ru-RU"/>
        </w:rPr>
        <w:t>Септем</w:t>
      </w:r>
      <w:proofErr w:type="spellEnd"/>
      <w:r w:rsidR="005331F9" w:rsidRPr="005270A4">
        <w:rPr>
          <w:rFonts w:ascii="Times New Roman" w:eastAsia="Times New Roman" w:hAnsi="Times New Roman" w:cs="Times New Roman"/>
          <w:sz w:val="20"/>
          <w:szCs w:val="20"/>
          <w:lang w:eastAsia="ru-RU"/>
        </w:rPr>
        <w:t xml:space="preserve"> Капитал», </w:t>
      </w:r>
      <w:r w:rsidR="005331F9">
        <w:rPr>
          <w:rFonts w:ascii="Times New Roman" w:eastAsia="Times New Roman" w:hAnsi="Times New Roman" w:cs="Times New Roman"/>
          <w:sz w:val="20"/>
          <w:szCs w:val="20"/>
          <w:lang w:eastAsia="ru-RU"/>
        </w:rPr>
        <w:t xml:space="preserve">Банк </w:t>
      </w:r>
      <w:r w:rsidR="005331F9" w:rsidRPr="005331F9">
        <w:rPr>
          <w:rFonts w:ascii="Times New Roman" w:eastAsia="Times New Roman" w:hAnsi="Times New Roman" w:cs="Times New Roman"/>
          <w:sz w:val="20"/>
          <w:szCs w:val="20"/>
          <w:lang w:eastAsia="ru-RU"/>
        </w:rPr>
        <w:t>закр</w:t>
      </w:r>
      <w:r w:rsidR="005331F9">
        <w:rPr>
          <w:rFonts w:ascii="Times New Roman" w:eastAsia="Times New Roman" w:hAnsi="Times New Roman" w:cs="Times New Roman"/>
          <w:sz w:val="20"/>
          <w:szCs w:val="20"/>
          <w:lang w:eastAsia="ru-RU"/>
        </w:rPr>
        <w:t>ывает</w:t>
      </w:r>
      <w:r w:rsidR="005331F9" w:rsidRPr="005270A4">
        <w:rPr>
          <w:rFonts w:ascii="Times New Roman" w:eastAsia="Times New Roman" w:hAnsi="Times New Roman" w:cs="Times New Roman"/>
          <w:sz w:val="20"/>
          <w:szCs w:val="20"/>
          <w:lang w:eastAsia="ru-RU"/>
        </w:rPr>
        <w:t xml:space="preserve"> счета (разделы счетов) депо, предназначенные для учета ценных бумаг, приобретаемых по Договору ИИС </w:t>
      </w:r>
      <w:r w:rsidR="005331F9">
        <w:rPr>
          <w:rFonts w:ascii="Times New Roman" w:eastAsia="Times New Roman" w:hAnsi="Times New Roman" w:cs="Times New Roman"/>
          <w:sz w:val="20"/>
          <w:szCs w:val="20"/>
          <w:lang w:eastAsia="ru-RU"/>
        </w:rPr>
        <w:t xml:space="preserve">без прекращения Депозитарного договора. </w:t>
      </w:r>
    </w:p>
    <w:p w14:paraId="0A64302D" w14:textId="77777777" w:rsidR="00CC3304" w:rsidRDefault="00CC3304" w:rsidP="00F33463">
      <w:pPr>
        <w:pStyle w:val="Style2"/>
        <w:widowControl/>
        <w:tabs>
          <w:tab w:val="left" w:pos="1200"/>
          <w:tab w:val="right" w:pos="9355"/>
        </w:tabs>
        <w:jc w:val="right"/>
        <w:rPr>
          <w:rStyle w:val="FontStyle33"/>
          <w:rFonts w:ascii="Times New Roman" w:hAnsi="Times New Roman"/>
          <w:b w:val="0"/>
          <w:sz w:val="20"/>
          <w:szCs w:val="20"/>
        </w:rPr>
      </w:pPr>
    </w:p>
    <w:p w14:paraId="4098E306" w14:textId="77777777" w:rsidR="00CC3304" w:rsidRDefault="00CC3304" w:rsidP="00F33463">
      <w:pPr>
        <w:pStyle w:val="Style2"/>
        <w:widowControl/>
        <w:tabs>
          <w:tab w:val="left" w:pos="1200"/>
          <w:tab w:val="right" w:pos="9355"/>
        </w:tabs>
        <w:jc w:val="right"/>
        <w:rPr>
          <w:rStyle w:val="FontStyle33"/>
          <w:rFonts w:ascii="Times New Roman" w:hAnsi="Times New Roman"/>
          <w:b w:val="0"/>
          <w:sz w:val="20"/>
          <w:szCs w:val="20"/>
        </w:rPr>
      </w:pPr>
    </w:p>
    <w:p w14:paraId="444A2B41" w14:textId="77777777" w:rsidR="00CC3304" w:rsidRDefault="00CC3304" w:rsidP="00F33463">
      <w:pPr>
        <w:pStyle w:val="Style2"/>
        <w:widowControl/>
        <w:tabs>
          <w:tab w:val="left" w:pos="1200"/>
          <w:tab w:val="right" w:pos="9355"/>
        </w:tabs>
        <w:jc w:val="right"/>
        <w:rPr>
          <w:rStyle w:val="FontStyle33"/>
          <w:rFonts w:ascii="Times New Roman" w:hAnsi="Times New Roman"/>
          <w:b w:val="0"/>
          <w:sz w:val="20"/>
          <w:szCs w:val="20"/>
        </w:rPr>
      </w:pPr>
    </w:p>
    <w:p w14:paraId="2FF40DA8" w14:textId="1935A05D" w:rsidR="00F33463" w:rsidRPr="005270A4" w:rsidRDefault="006A3186" w:rsidP="005331F9">
      <w:pPr>
        <w:pStyle w:val="Style2"/>
        <w:widowControl/>
        <w:tabs>
          <w:tab w:val="left" w:pos="1200"/>
          <w:tab w:val="right" w:pos="9355"/>
        </w:tabs>
        <w:jc w:val="right"/>
        <w:rPr>
          <w:rStyle w:val="FontStyle33"/>
          <w:rFonts w:ascii="Times New Roman" w:hAnsi="Times New Roman"/>
          <w:b w:val="0"/>
          <w:sz w:val="16"/>
          <w:szCs w:val="20"/>
        </w:rPr>
      </w:pPr>
      <w:r>
        <w:rPr>
          <w:rStyle w:val="FontStyle33"/>
          <w:rFonts w:ascii="Times New Roman" w:hAnsi="Times New Roman"/>
          <w:b w:val="0"/>
          <w:sz w:val="20"/>
          <w:szCs w:val="20"/>
        </w:rPr>
        <w:br w:type="page"/>
      </w:r>
      <w:r w:rsidR="00F33463" w:rsidRPr="005270A4">
        <w:rPr>
          <w:rStyle w:val="FontStyle33"/>
          <w:rFonts w:ascii="Times New Roman" w:hAnsi="Times New Roman"/>
          <w:b w:val="0"/>
          <w:sz w:val="16"/>
          <w:szCs w:val="20"/>
        </w:rPr>
        <w:lastRenderedPageBreak/>
        <w:t>Приложение 1</w:t>
      </w:r>
    </w:p>
    <w:p w14:paraId="6375E78B" w14:textId="7D9314DC" w:rsidR="00F33463" w:rsidRPr="005270A4" w:rsidRDefault="00F33463" w:rsidP="005270A4">
      <w:pPr>
        <w:pStyle w:val="Style2"/>
        <w:widowControl/>
        <w:tabs>
          <w:tab w:val="left" w:pos="1200"/>
          <w:tab w:val="right" w:pos="9355"/>
        </w:tabs>
        <w:jc w:val="right"/>
        <w:rPr>
          <w:rStyle w:val="FontStyle33"/>
          <w:rFonts w:ascii="Times New Roman" w:hAnsi="Times New Roman"/>
          <w:sz w:val="16"/>
        </w:rPr>
      </w:pPr>
      <w:r w:rsidRPr="005270A4">
        <w:rPr>
          <w:rStyle w:val="FontStyle33"/>
          <w:rFonts w:ascii="Times New Roman" w:hAnsi="Times New Roman"/>
          <w:b w:val="0"/>
          <w:sz w:val="16"/>
          <w:szCs w:val="20"/>
        </w:rPr>
        <w:t xml:space="preserve"> к Правилам </w:t>
      </w:r>
      <w:r w:rsidR="002A1FDB" w:rsidRPr="005331F9">
        <w:rPr>
          <w:rStyle w:val="FontStyle33"/>
          <w:rFonts w:ascii="Times New Roman" w:hAnsi="Times New Roman"/>
          <w:b w:val="0"/>
          <w:sz w:val="16"/>
          <w:szCs w:val="20"/>
        </w:rPr>
        <w:t xml:space="preserve">открытия </w:t>
      </w:r>
      <w:r w:rsidRPr="005270A4">
        <w:rPr>
          <w:rStyle w:val="FontStyle33"/>
          <w:rFonts w:ascii="Times New Roman" w:hAnsi="Times New Roman"/>
          <w:b w:val="0"/>
          <w:sz w:val="16"/>
          <w:szCs w:val="20"/>
        </w:rPr>
        <w:t>и ведения Индивидуального инвестиционного сч</w:t>
      </w:r>
      <w:r w:rsidR="004777B9">
        <w:rPr>
          <w:rStyle w:val="FontStyle33"/>
          <w:rFonts w:ascii="Times New Roman" w:hAnsi="Times New Roman"/>
          <w:b w:val="0"/>
          <w:sz w:val="16"/>
          <w:szCs w:val="20"/>
        </w:rPr>
        <w:t>е</w:t>
      </w:r>
      <w:r w:rsidRPr="005270A4">
        <w:rPr>
          <w:rStyle w:val="FontStyle33"/>
          <w:rFonts w:ascii="Times New Roman" w:hAnsi="Times New Roman"/>
          <w:b w:val="0"/>
          <w:sz w:val="16"/>
          <w:szCs w:val="20"/>
        </w:rPr>
        <w:t>та</w:t>
      </w:r>
    </w:p>
    <w:p w14:paraId="2FF4CDC9" w14:textId="77777777" w:rsidR="00F33463" w:rsidRPr="005270A4" w:rsidRDefault="00F33463" w:rsidP="003E1514">
      <w:pPr>
        <w:autoSpaceDE w:val="0"/>
        <w:autoSpaceDN w:val="0"/>
        <w:adjustRightInd w:val="0"/>
        <w:spacing w:after="0" w:line="240" w:lineRule="auto"/>
        <w:jc w:val="center"/>
        <w:rPr>
          <w:rFonts w:ascii="Times New Roman" w:hAnsi="Times New Roman" w:cs="Times New Roman"/>
          <w:b/>
          <w:bCs/>
          <w:sz w:val="14"/>
          <w:szCs w:val="20"/>
        </w:rPr>
      </w:pPr>
    </w:p>
    <w:p w14:paraId="0537AABB" w14:textId="4800D847" w:rsidR="003E1514" w:rsidRPr="00ED36D4" w:rsidRDefault="003E1514" w:rsidP="003E1514">
      <w:pPr>
        <w:autoSpaceDE w:val="0"/>
        <w:autoSpaceDN w:val="0"/>
        <w:adjustRightInd w:val="0"/>
        <w:spacing w:after="0" w:line="240" w:lineRule="auto"/>
        <w:jc w:val="center"/>
        <w:rPr>
          <w:rFonts w:ascii="Times New Roman" w:hAnsi="Times New Roman" w:cs="Times New Roman"/>
          <w:b/>
          <w:bCs/>
          <w:sz w:val="20"/>
          <w:szCs w:val="20"/>
        </w:rPr>
      </w:pPr>
      <w:r w:rsidRPr="00ED36D4">
        <w:rPr>
          <w:rFonts w:ascii="Times New Roman" w:hAnsi="Times New Roman" w:cs="Times New Roman"/>
          <w:b/>
          <w:bCs/>
          <w:sz w:val="20"/>
          <w:szCs w:val="20"/>
        </w:rPr>
        <w:t>ЗАЯВЛЕНИЕ</w:t>
      </w:r>
    </w:p>
    <w:p w14:paraId="439D8766" w14:textId="1284911E" w:rsidR="003E1514" w:rsidRDefault="003E1514" w:rsidP="003E1514">
      <w:pPr>
        <w:spacing w:after="0" w:line="240" w:lineRule="auto"/>
        <w:jc w:val="center"/>
        <w:rPr>
          <w:rFonts w:ascii="Times New Roman" w:hAnsi="Times New Roman" w:cs="Times New Roman"/>
          <w:b/>
          <w:sz w:val="20"/>
          <w:szCs w:val="20"/>
        </w:rPr>
      </w:pPr>
      <w:r w:rsidRPr="003E1514">
        <w:rPr>
          <w:rFonts w:ascii="Times New Roman" w:hAnsi="Times New Roman" w:cs="Times New Roman"/>
          <w:b/>
          <w:sz w:val="20"/>
          <w:szCs w:val="20"/>
        </w:rPr>
        <w:t>о подтверждении соответствия физического лица требованиям к открытию ИИС</w:t>
      </w:r>
      <w:r w:rsidR="00F33463" w:rsidRPr="00CC3304">
        <w:rPr>
          <w:rFonts w:ascii="Times New Roman" w:hAnsi="Times New Roman" w:cs="Times New Roman"/>
          <w:b/>
          <w:sz w:val="20"/>
          <w:szCs w:val="20"/>
          <w:vertAlign w:val="superscript"/>
        </w:rPr>
        <w:t>*</w:t>
      </w:r>
    </w:p>
    <w:p w14:paraId="6E3CC7B7" w14:textId="77777777" w:rsidR="003E1514" w:rsidRPr="00ED36D4" w:rsidRDefault="003E1514" w:rsidP="003E1514">
      <w:pPr>
        <w:spacing w:after="0" w:line="240" w:lineRule="auto"/>
        <w:rPr>
          <w:rFonts w:ascii="Times New Roman" w:hAnsi="Times New Roman" w:cs="Times New Roman"/>
          <w:sz w:val="20"/>
          <w:szCs w:val="20"/>
        </w:rPr>
      </w:pPr>
      <w:r w:rsidRPr="00ED36D4">
        <w:rPr>
          <w:rFonts w:ascii="Times New Roman" w:hAnsi="Times New Roman" w:cs="Times New Roman"/>
          <w:sz w:val="20"/>
          <w:szCs w:val="20"/>
        </w:rPr>
        <w:t xml:space="preserve">             </w:t>
      </w:r>
    </w:p>
    <w:tbl>
      <w:tblPr>
        <w:tblStyle w:val="aff0"/>
        <w:tblpPr w:leftFromText="180" w:rightFromText="180" w:vertAnchor="text" w:horzAnchor="page" w:tblpX="4399" w:tblpY="-66"/>
        <w:tblW w:w="6912" w:type="dxa"/>
        <w:tblLayout w:type="fixed"/>
        <w:tblLook w:val="04A0" w:firstRow="1" w:lastRow="0" w:firstColumn="1" w:lastColumn="0" w:noHBand="0" w:noVBand="1"/>
      </w:tblPr>
      <w:tblGrid>
        <w:gridCol w:w="6912"/>
      </w:tblGrid>
      <w:tr w:rsidR="003E1514" w:rsidRPr="00ED36D4" w14:paraId="59ECBB16" w14:textId="77777777" w:rsidTr="008D4C66">
        <w:trPr>
          <w:cantSplit/>
          <w:trHeight w:val="404"/>
        </w:trPr>
        <w:tc>
          <w:tcPr>
            <w:tcW w:w="6912" w:type="dxa"/>
            <w:tcBorders>
              <w:bottom w:val="single" w:sz="4" w:space="0" w:color="auto"/>
            </w:tcBorders>
            <w:vAlign w:val="center"/>
          </w:tcPr>
          <w:p w14:paraId="2CC6991D" w14:textId="77777777" w:rsidR="003E1514" w:rsidRPr="00ED36D4" w:rsidRDefault="003E1514" w:rsidP="008D4C66">
            <w:pPr>
              <w:pStyle w:val="ac"/>
              <w:contextualSpacing/>
              <w:jc w:val="center"/>
              <w:rPr>
                <w:rFonts w:ascii="Times New Roman" w:hAnsi="Times New Roman"/>
                <w:b/>
                <w:sz w:val="20"/>
                <w:szCs w:val="20"/>
              </w:rPr>
            </w:pPr>
          </w:p>
        </w:tc>
      </w:tr>
    </w:tbl>
    <w:p w14:paraId="69D214C1" w14:textId="77777777" w:rsidR="003E1514" w:rsidRPr="00ED36D4" w:rsidRDefault="003E1514" w:rsidP="003E1514">
      <w:pPr>
        <w:spacing w:after="0" w:line="240" w:lineRule="auto"/>
        <w:contextualSpacing/>
        <w:rPr>
          <w:rFonts w:ascii="Times New Roman" w:hAnsi="Times New Roman" w:cs="Times New Roman"/>
          <w:b/>
          <w:sz w:val="20"/>
          <w:szCs w:val="20"/>
        </w:rPr>
      </w:pPr>
      <w:r w:rsidRPr="00ED36D4">
        <w:rPr>
          <w:rFonts w:ascii="Times New Roman" w:hAnsi="Times New Roman" w:cs="Times New Roman"/>
          <w:b/>
          <w:sz w:val="20"/>
          <w:szCs w:val="20"/>
        </w:rPr>
        <w:t xml:space="preserve">ФАМИЛИЯ, ИМЯ, ОТЧЕСТВО </w:t>
      </w:r>
    </w:p>
    <w:p w14:paraId="3B73212E" w14:textId="77777777" w:rsidR="003E1514" w:rsidRPr="00ED36D4" w:rsidRDefault="003E1514" w:rsidP="003E1514">
      <w:pPr>
        <w:spacing w:after="0" w:line="240" w:lineRule="auto"/>
        <w:contextualSpacing/>
        <w:rPr>
          <w:rFonts w:ascii="Times New Roman" w:hAnsi="Times New Roman" w:cs="Times New Roman"/>
          <w:i/>
          <w:sz w:val="16"/>
          <w:szCs w:val="20"/>
        </w:rPr>
      </w:pPr>
      <w:r w:rsidRPr="00ED36D4">
        <w:rPr>
          <w:rFonts w:ascii="Times New Roman" w:hAnsi="Times New Roman" w:cs="Times New Roman"/>
          <w:sz w:val="16"/>
          <w:szCs w:val="20"/>
        </w:rPr>
        <w:t xml:space="preserve">        </w:t>
      </w:r>
      <w:r w:rsidRPr="00ED36D4">
        <w:rPr>
          <w:rFonts w:ascii="Times New Roman" w:hAnsi="Times New Roman" w:cs="Times New Roman"/>
          <w:i/>
          <w:sz w:val="16"/>
          <w:szCs w:val="20"/>
        </w:rPr>
        <w:t>(далее – Клиент)</w:t>
      </w:r>
    </w:p>
    <w:p w14:paraId="4ACCBF39" w14:textId="77777777" w:rsidR="003E1514" w:rsidRPr="00ED36D4" w:rsidRDefault="003E1514" w:rsidP="003E1514">
      <w:pPr>
        <w:spacing w:after="0" w:line="240" w:lineRule="auto"/>
        <w:contextualSpacing/>
        <w:rPr>
          <w:rFonts w:ascii="Times New Roman" w:hAnsi="Times New Roman" w:cs="Times New Roman"/>
          <w:b/>
          <w:sz w:val="20"/>
          <w:szCs w:val="20"/>
        </w:rPr>
      </w:pPr>
      <w:r w:rsidRPr="00ED36D4">
        <w:rPr>
          <w:rFonts w:ascii="Times New Roman" w:hAnsi="Times New Roman" w:cs="Times New Roman"/>
          <w:b/>
          <w:sz w:val="20"/>
          <w:szCs w:val="20"/>
        </w:rPr>
        <w:t>Контактные данные</w:t>
      </w:r>
    </w:p>
    <w:tbl>
      <w:tblPr>
        <w:tblStyle w:val="aff0"/>
        <w:tblpPr w:leftFromText="180" w:rightFromText="180" w:vertAnchor="text" w:horzAnchor="page" w:tblpX="4399" w:tblpY="-66"/>
        <w:tblW w:w="6912" w:type="dxa"/>
        <w:tblLayout w:type="fixed"/>
        <w:tblLook w:val="04A0" w:firstRow="1" w:lastRow="0" w:firstColumn="1" w:lastColumn="0" w:noHBand="0" w:noVBand="1"/>
      </w:tblPr>
      <w:tblGrid>
        <w:gridCol w:w="6912"/>
      </w:tblGrid>
      <w:tr w:rsidR="003E1514" w:rsidRPr="00ED36D4" w14:paraId="01B82C3A" w14:textId="77777777" w:rsidTr="008D4C66">
        <w:trPr>
          <w:trHeight w:val="404"/>
        </w:trPr>
        <w:tc>
          <w:tcPr>
            <w:tcW w:w="6912" w:type="dxa"/>
            <w:tcBorders>
              <w:bottom w:val="single" w:sz="4" w:space="0" w:color="auto"/>
            </w:tcBorders>
            <w:vAlign w:val="center"/>
          </w:tcPr>
          <w:p w14:paraId="2BD0BB8F" w14:textId="77777777" w:rsidR="003E1514" w:rsidRPr="00ED36D4" w:rsidRDefault="003E1514" w:rsidP="008D4C66">
            <w:pPr>
              <w:pStyle w:val="ac"/>
              <w:contextualSpacing/>
              <w:jc w:val="center"/>
              <w:rPr>
                <w:rFonts w:ascii="Times New Roman" w:hAnsi="Times New Roman"/>
                <w:b/>
                <w:sz w:val="20"/>
                <w:szCs w:val="20"/>
              </w:rPr>
            </w:pPr>
          </w:p>
        </w:tc>
      </w:tr>
      <w:tr w:rsidR="003E1514" w:rsidRPr="00ED36D4" w14:paraId="45D860E5" w14:textId="77777777" w:rsidTr="008D4C66">
        <w:trPr>
          <w:trHeight w:val="145"/>
        </w:trPr>
        <w:tc>
          <w:tcPr>
            <w:tcW w:w="6912" w:type="dxa"/>
            <w:tcBorders>
              <w:top w:val="single" w:sz="4" w:space="0" w:color="auto"/>
              <w:left w:val="nil"/>
              <w:bottom w:val="nil"/>
              <w:right w:val="nil"/>
            </w:tcBorders>
            <w:vAlign w:val="center"/>
          </w:tcPr>
          <w:p w14:paraId="1185674B" w14:textId="77777777" w:rsidR="003E1514" w:rsidRPr="00ED36D4" w:rsidRDefault="003E1514" w:rsidP="008D4C66">
            <w:pPr>
              <w:pStyle w:val="ac"/>
              <w:contextualSpacing/>
              <w:jc w:val="center"/>
              <w:rPr>
                <w:rFonts w:ascii="Times New Roman" w:hAnsi="Times New Roman"/>
                <w:i/>
                <w:sz w:val="16"/>
                <w:szCs w:val="16"/>
              </w:rPr>
            </w:pPr>
            <w:r w:rsidRPr="00ED36D4">
              <w:rPr>
                <w:rFonts w:ascii="Times New Roman" w:hAnsi="Times New Roman"/>
                <w:i/>
                <w:sz w:val="16"/>
                <w:szCs w:val="16"/>
              </w:rPr>
              <w:t>(Телефон)</w:t>
            </w:r>
          </w:p>
        </w:tc>
      </w:tr>
    </w:tbl>
    <w:p w14:paraId="190A07F6" w14:textId="77777777" w:rsidR="003E1514" w:rsidRPr="00ED36D4" w:rsidRDefault="003E1514" w:rsidP="003E1514">
      <w:pPr>
        <w:spacing w:after="0" w:line="240" w:lineRule="auto"/>
        <w:contextualSpacing/>
        <w:rPr>
          <w:rFonts w:ascii="Times New Roman" w:hAnsi="Times New Roman" w:cs="Times New Roman"/>
          <w:b/>
          <w:sz w:val="20"/>
          <w:szCs w:val="20"/>
        </w:rPr>
      </w:pPr>
    </w:p>
    <w:p w14:paraId="30E028E2" w14:textId="77777777" w:rsidR="003E1514" w:rsidRPr="00ED36D4" w:rsidRDefault="003E1514" w:rsidP="003E1514">
      <w:pPr>
        <w:spacing w:after="0" w:line="240" w:lineRule="auto"/>
        <w:contextualSpacing/>
        <w:rPr>
          <w:rFonts w:ascii="Times New Roman" w:hAnsi="Times New Roman" w:cs="Times New Roman"/>
          <w:b/>
          <w:sz w:val="20"/>
          <w:szCs w:val="20"/>
        </w:rPr>
      </w:pPr>
    </w:p>
    <w:p w14:paraId="228D28A4" w14:textId="77777777" w:rsidR="003E1514" w:rsidRPr="00ED36D4" w:rsidRDefault="003E1514" w:rsidP="003E1514">
      <w:pPr>
        <w:spacing w:after="0" w:line="240" w:lineRule="auto"/>
        <w:contextualSpacing/>
        <w:rPr>
          <w:rFonts w:ascii="Times New Roman" w:hAnsi="Times New Roman" w:cs="Times New Roman"/>
          <w:b/>
          <w:sz w:val="20"/>
          <w:szCs w:val="20"/>
        </w:rPr>
      </w:pPr>
    </w:p>
    <w:tbl>
      <w:tblPr>
        <w:tblStyle w:val="aff0"/>
        <w:tblpPr w:leftFromText="180" w:rightFromText="180" w:vertAnchor="text" w:horzAnchor="page" w:tblpX="4399" w:tblpY="-66"/>
        <w:tblW w:w="6912" w:type="dxa"/>
        <w:tblLayout w:type="fixed"/>
        <w:tblLook w:val="04A0" w:firstRow="1" w:lastRow="0" w:firstColumn="1" w:lastColumn="0" w:noHBand="0" w:noVBand="1"/>
      </w:tblPr>
      <w:tblGrid>
        <w:gridCol w:w="6912"/>
      </w:tblGrid>
      <w:tr w:rsidR="003E1514" w:rsidRPr="00ED36D4" w14:paraId="31350A1A" w14:textId="77777777" w:rsidTr="008D4C66">
        <w:trPr>
          <w:trHeight w:val="404"/>
        </w:trPr>
        <w:tc>
          <w:tcPr>
            <w:tcW w:w="6912" w:type="dxa"/>
            <w:tcBorders>
              <w:bottom w:val="single" w:sz="4" w:space="0" w:color="auto"/>
            </w:tcBorders>
            <w:vAlign w:val="center"/>
          </w:tcPr>
          <w:p w14:paraId="1C5CDA72" w14:textId="77777777" w:rsidR="003E1514" w:rsidRPr="00ED36D4" w:rsidRDefault="003E1514" w:rsidP="008D4C66">
            <w:pPr>
              <w:pStyle w:val="ac"/>
              <w:contextualSpacing/>
              <w:jc w:val="center"/>
              <w:rPr>
                <w:rFonts w:ascii="Times New Roman" w:hAnsi="Times New Roman"/>
                <w:b/>
                <w:sz w:val="20"/>
                <w:szCs w:val="20"/>
              </w:rPr>
            </w:pPr>
          </w:p>
        </w:tc>
      </w:tr>
      <w:tr w:rsidR="003E1514" w:rsidRPr="00ED36D4" w14:paraId="2B99D5B2" w14:textId="77777777" w:rsidTr="008D4C66">
        <w:trPr>
          <w:trHeight w:val="145"/>
        </w:trPr>
        <w:tc>
          <w:tcPr>
            <w:tcW w:w="6912" w:type="dxa"/>
            <w:tcBorders>
              <w:top w:val="single" w:sz="4" w:space="0" w:color="auto"/>
              <w:left w:val="nil"/>
              <w:bottom w:val="nil"/>
              <w:right w:val="nil"/>
            </w:tcBorders>
            <w:vAlign w:val="center"/>
          </w:tcPr>
          <w:p w14:paraId="5AD1543F" w14:textId="77777777" w:rsidR="003E1514" w:rsidRPr="00ED36D4" w:rsidRDefault="003E1514" w:rsidP="008D4C66">
            <w:pPr>
              <w:pStyle w:val="ac"/>
              <w:contextualSpacing/>
              <w:jc w:val="center"/>
              <w:rPr>
                <w:rFonts w:ascii="Times New Roman" w:hAnsi="Times New Roman"/>
                <w:i/>
                <w:sz w:val="16"/>
                <w:szCs w:val="16"/>
              </w:rPr>
            </w:pPr>
            <w:r w:rsidRPr="00ED36D4">
              <w:rPr>
                <w:rFonts w:ascii="Times New Roman" w:hAnsi="Times New Roman"/>
                <w:i/>
                <w:sz w:val="16"/>
                <w:szCs w:val="16"/>
              </w:rPr>
              <w:t xml:space="preserve">(Адрес электронной почты) </w:t>
            </w:r>
          </w:p>
        </w:tc>
      </w:tr>
    </w:tbl>
    <w:p w14:paraId="47A7DB37" w14:textId="77777777" w:rsidR="003E1514" w:rsidRPr="00ED36D4" w:rsidRDefault="003E1514" w:rsidP="003E1514">
      <w:pPr>
        <w:spacing w:after="0" w:line="240" w:lineRule="auto"/>
        <w:contextualSpacing/>
        <w:rPr>
          <w:rFonts w:ascii="Times New Roman" w:hAnsi="Times New Roman" w:cs="Times New Roman"/>
          <w:b/>
          <w:sz w:val="20"/>
          <w:szCs w:val="20"/>
        </w:rPr>
      </w:pPr>
    </w:p>
    <w:p w14:paraId="0D91A6BF" w14:textId="77777777" w:rsidR="003E1514" w:rsidRPr="00ED36D4" w:rsidRDefault="003E1514" w:rsidP="003E1514">
      <w:pPr>
        <w:spacing w:after="0" w:line="240" w:lineRule="auto"/>
        <w:contextualSpacing/>
        <w:rPr>
          <w:rFonts w:ascii="Times New Roman" w:hAnsi="Times New Roman" w:cs="Times New Roman"/>
          <w:b/>
          <w:sz w:val="20"/>
          <w:szCs w:val="20"/>
        </w:rPr>
      </w:pPr>
    </w:p>
    <w:p w14:paraId="27B6B818" w14:textId="77777777" w:rsidR="003E1514" w:rsidRPr="00ED36D4" w:rsidRDefault="003E1514" w:rsidP="003E1514">
      <w:pPr>
        <w:spacing w:after="0" w:line="240" w:lineRule="auto"/>
        <w:contextualSpacing/>
        <w:rPr>
          <w:rFonts w:ascii="Times New Roman" w:hAnsi="Times New Roman" w:cs="Times New Roman"/>
          <w:b/>
          <w:sz w:val="20"/>
          <w:szCs w:val="20"/>
        </w:rPr>
      </w:pPr>
    </w:p>
    <w:p w14:paraId="27C127DE" w14:textId="77777777" w:rsidR="003E1514" w:rsidRPr="00ED36D4" w:rsidRDefault="003E1514" w:rsidP="003E1514">
      <w:pPr>
        <w:pBdr>
          <w:top w:val="dotted" w:sz="4" w:space="0" w:color="auto"/>
          <w:left w:val="dotted" w:sz="4" w:space="4" w:color="auto"/>
          <w:bottom w:val="dotted" w:sz="4" w:space="1" w:color="auto"/>
          <w:right w:val="dotted" w:sz="4" w:space="0" w:color="auto"/>
        </w:pBdr>
        <w:spacing w:after="0" w:line="240" w:lineRule="auto"/>
        <w:rPr>
          <w:rFonts w:ascii="Times New Roman" w:hAnsi="Times New Roman" w:cs="Times New Roman"/>
          <w:bCs/>
          <w:sz w:val="20"/>
          <w:szCs w:val="20"/>
        </w:rPr>
      </w:pPr>
    </w:p>
    <w:p w14:paraId="38233D80" w14:textId="77777777" w:rsidR="003E1514" w:rsidRPr="005270A4" w:rsidRDefault="003E1514" w:rsidP="003E1514">
      <w:pPr>
        <w:pBdr>
          <w:top w:val="dotted" w:sz="4" w:space="0" w:color="auto"/>
          <w:left w:val="dotted" w:sz="4" w:space="4" w:color="auto"/>
          <w:bottom w:val="dotted" w:sz="4" w:space="1" w:color="auto"/>
          <w:right w:val="dotted" w:sz="4" w:space="0" w:color="auto"/>
        </w:pBdr>
        <w:spacing w:after="0" w:line="240" w:lineRule="auto"/>
        <w:rPr>
          <w:rFonts w:ascii="Times New Roman" w:hAnsi="Times New Roman" w:cs="Times New Roman"/>
          <w:bCs/>
          <w:sz w:val="4"/>
          <w:szCs w:val="20"/>
        </w:rPr>
      </w:pPr>
    </w:p>
    <w:p w14:paraId="3AFB26C6" w14:textId="77777777" w:rsidR="003E1514" w:rsidRPr="00ED36D4" w:rsidRDefault="003E1514" w:rsidP="003E1514">
      <w:pPr>
        <w:pBdr>
          <w:top w:val="dotted" w:sz="4" w:space="0" w:color="auto"/>
          <w:left w:val="dotted" w:sz="4" w:space="4" w:color="auto"/>
          <w:bottom w:val="dotted" w:sz="4" w:space="1" w:color="auto"/>
          <w:right w:val="dotted" w:sz="4" w:space="0" w:color="auto"/>
        </w:pBdr>
        <w:spacing w:after="0" w:line="240" w:lineRule="auto"/>
        <w:rPr>
          <w:rFonts w:ascii="Times New Roman" w:hAnsi="Times New Roman" w:cs="Times New Roman"/>
          <w:bCs/>
          <w:sz w:val="20"/>
          <w:szCs w:val="20"/>
        </w:rPr>
      </w:pPr>
    </w:p>
    <w:p w14:paraId="500B5A83" w14:textId="77777777" w:rsidR="003E1514" w:rsidRPr="00ED36D4" w:rsidRDefault="003E1514" w:rsidP="003E1514">
      <w:pPr>
        <w:spacing w:after="0" w:line="240" w:lineRule="auto"/>
        <w:jc w:val="center"/>
        <w:rPr>
          <w:rFonts w:ascii="Times New Roman" w:hAnsi="Times New Roman" w:cs="Times New Roman"/>
          <w:bCs/>
          <w:i/>
          <w:sz w:val="16"/>
          <w:szCs w:val="20"/>
        </w:rPr>
      </w:pPr>
      <w:r w:rsidRPr="00ED36D4">
        <w:rPr>
          <w:rFonts w:ascii="Times New Roman" w:hAnsi="Times New Roman" w:cs="Times New Roman"/>
          <w:bCs/>
          <w:i/>
          <w:sz w:val="16"/>
          <w:szCs w:val="16"/>
        </w:rPr>
        <w:t xml:space="preserve">(реквизиты документа, удостоверяющего личность Клиента (серия, номер, орган, выдавший документ, дата выдачи, дата окончания срока </w:t>
      </w:r>
      <w:r w:rsidRPr="00ED36D4">
        <w:rPr>
          <w:rFonts w:ascii="Times New Roman" w:hAnsi="Times New Roman" w:cs="Times New Roman"/>
          <w:bCs/>
          <w:i/>
          <w:sz w:val="16"/>
          <w:szCs w:val="20"/>
        </w:rPr>
        <w:t>действия (при наличии), код подразделения (при наличии))</w:t>
      </w:r>
    </w:p>
    <w:p w14:paraId="5E9C3299" w14:textId="77777777" w:rsidR="003E1514" w:rsidRPr="005270A4" w:rsidRDefault="003E1514" w:rsidP="003E1514">
      <w:pPr>
        <w:spacing w:after="0" w:line="240" w:lineRule="auto"/>
        <w:jc w:val="center"/>
        <w:rPr>
          <w:rFonts w:ascii="Times New Roman" w:hAnsi="Times New Roman" w:cs="Times New Roman"/>
          <w:bCs/>
          <w:i/>
          <w:sz w:val="12"/>
          <w:szCs w:val="20"/>
        </w:rPr>
      </w:pPr>
    </w:p>
    <w:p w14:paraId="294DFDB6" w14:textId="10B46B9D" w:rsidR="003E1514" w:rsidRDefault="003E1514" w:rsidP="003E1514">
      <w:pPr>
        <w:spacing w:after="0" w:line="240" w:lineRule="auto"/>
        <w:contextualSpacing/>
        <w:jc w:val="both"/>
        <w:rPr>
          <w:rFonts w:ascii="Times New Roman" w:hAnsi="Times New Roman" w:cs="Times New Roman"/>
          <w:b/>
          <w:sz w:val="20"/>
          <w:szCs w:val="20"/>
        </w:rPr>
      </w:pPr>
      <w:r w:rsidRPr="00ED36D4">
        <w:rPr>
          <w:rFonts w:ascii="Times New Roman" w:hAnsi="Times New Roman" w:cs="Times New Roman"/>
          <w:b/>
          <w:sz w:val="20"/>
          <w:szCs w:val="20"/>
        </w:rPr>
        <w:t xml:space="preserve">Настоящим </w:t>
      </w:r>
      <w:r>
        <w:rPr>
          <w:rFonts w:ascii="Times New Roman" w:hAnsi="Times New Roman" w:cs="Times New Roman"/>
          <w:b/>
          <w:sz w:val="20"/>
          <w:szCs w:val="20"/>
        </w:rPr>
        <w:t xml:space="preserve">я </w:t>
      </w:r>
      <w:r w:rsidRPr="00ED36D4">
        <w:rPr>
          <w:rFonts w:ascii="Times New Roman" w:hAnsi="Times New Roman" w:cs="Times New Roman"/>
          <w:b/>
          <w:sz w:val="20"/>
          <w:szCs w:val="20"/>
        </w:rPr>
        <w:t xml:space="preserve">заявляю о </w:t>
      </w:r>
      <w:r w:rsidR="00A95EDA">
        <w:rPr>
          <w:rFonts w:ascii="Times New Roman" w:hAnsi="Times New Roman" w:cs="Times New Roman"/>
          <w:b/>
          <w:sz w:val="20"/>
          <w:szCs w:val="20"/>
        </w:rPr>
        <w:t>нижеследующе</w:t>
      </w:r>
      <w:bookmarkStart w:id="0" w:name="_GoBack"/>
      <w:bookmarkEnd w:id="0"/>
      <w:r>
        <w:rPr>
          <w:rFonts w:ascii="Times New Roman" w:hAnsi="Times New Roman" w:cs="Times New Roman"/>
          <w:b/>
          <w:sz w:val="20"/>
          <w:szCs w:val="20"/>
        </w:rPr>
        <w:t>м</w:t>
      </w:r>
      <w:r w:rsidRPr="00ED36D4">
        <w:rPr>
          <w:rFonts w:ascii="Times New Roman" w:hAnsi="Times New Roman" w:cs="Times New Roman"/>
          <w:b/>
          <w:sz w:val="20"/>
          <w:szCs w:val="20"/>
        </w:rPr>
        <w:t>:</w:t>
      </w:r>
    </w:p>
    <w:p w14:paraId="300AF8B3" w14:textId="77777777" w:rsidR="003E1514" w:rsidRPr="005270A4" w:rsidRDefault="003E1514" w:rsidP="003E1514">
      <w:pPr>
        <w:spacing w:after="0" w:line="240" w:lineRule="auto"/>
        <w:contextualSpacing/>
        <w:jc w:val="both"/>
        <w:rPr>
          <w:rFonts w:ascii="Times New Roman" w:hAnsi="Times New Roman" w:cs="Times New Roman"/>
          <w:b/>
          <w:sz w:val="12"/>
          <w:szCs w:val="20"/>
        </w:rPr>
      </w:pPr>
    </w:p>
    <w:p w14:paraId="2FF3ACBE" w14:textId="1918977A" w:rsidR="003E1514" w:rsidRDefault="003E1514" w:rsidP="003E1514">
      <w:pPr>
        <w:spacing w:after="0" w:line="240" w:lineRule="auto"/>
        <w:contextualSpacing/>
        <w:jc w:val="both"/>
        <w:rPr>
          <w:rFonts w:ascii="Times New Roman" w:hAnsi="Times New Roman" w:cs="Times New Roman"/>
          <w:b/>
          <w:sz w:val="16"/>
          <w:szCs w:val="16"/>
        </w:rPr>
      </w:pPr>
      <w:r>
        <w:rPr>
          <w:rFonts w:ascii="MS Gothic" w:eastAsia="MS Gothic" w:hAnsi="MS Gothic" w:cs="Times New Roman" w:hint="eastAsia"/>
          <w:sz w:val="20"/>
          <w:szCs w:val="20"/>
        </w:rPr>
        <w:t>☐</w:t>
      </w:r>
      <w:r w:rsidRPr="00ED36D4">
        <w:rPr>
          <w:rFonts w:ascii="Times New Roman" w:hAnsi="Times New Roman" w:cs="Times New Roman"/>
          <w:sz w:val="20"/>
          <w:szCs w:val="20"/>
        </w:rPr>
        <w:t xml:space="preserve"> </w:t>
      </w:r>
      <w:proofErr w:type="gramStart"/>
      <w:r w:rsidRPr="002E19D5">
        <w:rPr>
          <w:rFonts w:ascii="Times New Roman" w:hAnsi="Times New Roman" w:cs="Times New Roman"/>
          <w:sz w:val="16"/>
          <w:szCs w:val="16"/>
        </w:rPr>
        <w:t>я</w:t>
      </w:r>
      <w:proofErr w:type="gramEnd"/>
      <w:r w:rsidRPr="002E19D5">
        <w:rPr>
          <w:rFonts w:ascii="Times New Roman" w:hAnsi="Times New Roman" w:cs="Times New Roman"/>
          <w:sz w:val="16"/>
          <w:szCs w:val="16"/>
        </w:rPr>
        <w:t xml:space="preserve"> не имею</w:t>
      </w:r>
      <w:r>
        <w:rPr>
          <w:rFonts w:ascii="Times New Roman" w:hAnsi="Times New Roman" w:cs="Times New Roman"/>
          <w:sz w:val="20"/>
          <w:szCs w:val="20"/>
        </w:rPr>
        <w:t xml:space="preserve"> </w:t>
      </w:r>
      <w:r>
        <w:rPr>
          <w:rFonts w:ascii="Times New Roman" w:hAnsi="Times New Roman" w:cs="Times New Roman"/>
          <w:sz w:val="16"/>
          <w:szCs w:val="16"/>
        </w:rPr>
        <w:t>действующего договора на ведение индивидуального инвестиционного счета, заключенного в период с 01.01.2015 г. по 31.12.2023 г. включительно</w:t>
      </w:r>
      <w:r>
        <w:rPr>
          <w:rFonts w:ascii="Times New Roman" w:hAnsi="Times New Roman" w:cs="Times New Roman"/>
          <w:b/>
          <w:sz w:val="16"/>
          <w:szCs w:val="16"/>
        </w:rPr>
        <w:t>;</w:t>
      </w:r>
    </w:p>
    <w:p w14:paraId="77A2D462" w14:textId="3F77A0D3" w:rsidR="003E1514" w:rsidRDefault="003E1514" w:rsidP="003E1514">
      <w:pPr>
        <w:spacing w:after="0" w:line="240" w:lineRule="auto"/>
        <w:contextualSpacing/>
        <w:jc w:val="both"/>
        <w:rPr>
          <w:rFonts w:ascii="Times New Roman" w:hAnsi="Times New Roman" w:cs="Times New Roman"/>
          <w:sz w:val="16"/>
          <w:szCs w:val="16"/>
        </w:rPr>
      </w:pPr>
      <w:r>
        <w:rPr>
          <w:rFonts w:ascii="MS Gothic" w:eastAsia="MS Gothic" w:hAnsi="MS Gothic" w:cs="Times New Roman" w:hint="eastAsia"/>
          <w:sz w:val="20"/>
          <w:szCs w:val="20"/>
        </w:rPr>
        <w:t>☐</w:t>
      </w:r>
      <w:r w:rsidRPr="00ED36D4">
        <w:rPr>
          <w:rFonts w:ascii="Times New Roman" w:hAnsi="Times New Roman" w:cs="Times New Roman"/>
          <w:sz w:val="20"/>
          <w:szCs w:val="20"/>
        </w:rPr>
        <w:t xml:space="preserve"> </w:t>
      </w:r>
      <w:proofErr w:type="gramStart"/>
      <w:r>
        <w:rPr>
          <w:rFonts w:ascii="Times New Roman" w:hAnsi="Times New Roman" w:cs="Times New Roman"/>
          <w:sz w:val="16"/>
          <w:szCs w:val="16"/>
        </w:rPr>
        <w:t>количество</w:t>
      </w:r>
      <w:proofErr w:type="gramEnd"/>
      <w:r>
        <w:rPr>
          <w:rFonts w:ascii="Times New Roman" w:hAnsi="Times New Roman" w:cs="Times New Roman"/>
          <w:sz w:val="16"/>
          <w:szCs w:val="16"/>
        </w:rPr>
        <w:t xml:space="preserve"> заключенных мною действующих договоров на ведение индивидуального инвестиционного счета </w:t>
      </w:r>
      <w:r w:rsidRPr="00AD6FA0">
        <w:rPr>
          <w:rFonts w:ascii="Times New Roman" w:hAnsi="Times New Roman" w:cs="Times New Roman"/>
          <w:b/>
          <w:sz w:val="16"/>
          <w:szCs w:val="16"/>
        </w:rPr>
        <w:t>не превышает 2 (Двух)</w:t>
      </w:r>
      <w:r w:rsidRPr="00563EB5">
        <w:rPr>
          <w:rStyle w:val="afb"/>
          <w:szCs w:val="16"/>
        </w:rPr>
        <w:footnoteReference w:id="2"/>
      </w:r>
      <w:r>
        <w:rPr>
          <w:rFonts w:ascii="Times New Roman" w:hAnsi="Times New Roman" w:cs="Times New Roman"/>
          <w:sz w:val="16"/>
          <w:szCs w:val="16"/>
        </w:rPr>
        <w:t>, за исключением случаев, предусмотренных федеральным законом</w:t>
      </w:r>
      <w:r>
        <w:rPr>
          <w:rStyle w:val="afb"/>
          <w:szCs w:val="16"/>
        </w:rPr>
        <w:footnoteReference w:id="3"/>
      </w:r>
      <w:r>
        <w:rPr>
          <w:rFonts w:ascii="Times New Roman" w:hAnsi="Times New Roman" w:cs="Times New Roman"/>
          <w:sz w:val="16"/>
          <w:szCs w:val="16"/>
        </w:rPr>
        <w:t xml:space="preserve"> </w:t>
      </w:r>
    </w:p>
    <w:p w14:paraId="3CBAA2A5" w14:textId="77777777" w:rsidR="003E1514" w:rsidRPr="005270A4" w:rsidRDefault="003E1514" w:rsidP="003E1514">
      <w:pPr>
        <w:spacing w:after="0" w:line="240" w:lineRule="auto"/>
        <w:ind w:left="142" w:firstLine="708"/>
        <w:contextualSpacing/>
        <w:jc w:val="both"/>
        <w:rPr>
          <w:rFonts w:ascii="Times New Roman" w:hAnsi="Times New Roman" w:cs="Times New Roman"/>
          <w:sz w:val="2"/>
          <w:szCs w:val="16"/>
        </w:rPr>
      </w:pPr>
    </w:p>
    <w:p w14:paraId="5EFE7546" w14:textId="77777777" w:rsidR="003E1514" w:rsidRPr="005270A4" w:rsidRDefault="003E1514" w:rsidP="003E1514">
      <w:pPr>
        <w:spacing w:after="0" w:line="240" w:lineRule="auto"/>
        <w:contextualSpacing/>
        <w:rPr>
          <w:rFonts w:ascii="Times New Roman" w:hAnsi="Times New Roman" w:cs="Times New Roman"/>
          <w:sz w:val="16"/>
          <w:szCs w:val="20"/>
        </w:rPr>
      </w:pPr>
    </w:p>
    <w:p w14:paraId="62E5D665" w14:textId="77777777" w:rsidR="003E1514" w:rsidRPr="00ED36D4" w:rsidRDefault="003E1514" w:rsidP="003E1514">
      <w:pPr>
        <w:rPr>
          <w:rFonts w:ascii="Times New Roman" w:hAnsi="Times New Roman" w:cs="Times New Roman"/>
          <w:b/>
          <w:bCs/>
          <w:sz w:val="20"/>
          <w:szCs w:val="20"/>
        </w:rPr>
      </w:pPr>
      <w:r w:rsidRPr="00ED36D4">
        <w:rPr>
          <w:rFonts w:ascii="Times New Roman" w:hAnsi="Times New Roman" w:cs="Times New Roman"/>
          <w:b/>
          <w:bCs/>
          <w:sz w:val="20"/>
          <w:szCs w:val="20"/>
        </w:rPr>
        <w:t xml:space="preserve">Дата и Подпись Клиента/Представителя клиента </w:t>
      </w:r>
    </w:p>
    <w:p w14:paraId="265EC3F9" w14:textId="77777777" w:rsidR="003E1514" w:rsidRPr="00ED36D4" w:rsidRDefault="003E1514" w:rsidP="003E1514">
      <w:pPr>
        <w:spacing w:after="0" w:line="240" w:lineRule="auto"/>
        <w:contextualSpacing/>
        <w:rPr>
          <w:rFonts w:ascii="Times New Roman" w:hAnsi="Times New Roman" w:cs="Times New Roman"/>
          <w:b/>
          <w:bCs/>
          <w:i/>
          <w:sz w:val="20"/>
          <w:szCs w:val="20"/>
        </w:rPr>
      </w:pPr>
      <w:r w:rsidRPr="00ED36D4">
        <w:rPr>
          <w:rFonts w:ascii="Times New Roman" w:hAnsi="Times New Roman" w:cs="Times New Roman"/>
          <w:b/>
          <w:bCs/>
          <w:i/>
          <w:sz w:val="20"/>
          <w:szCs w:val="20"/>
        </w:rPr>
        <w:t>«___» _________________ 20___ г.           ___________________________ /_______________________/</w:t>
      </w:r>
    </w:p>
    <w:p w14:paraId="1C90F4C9" w14:textId="77777777" w:rsidR="003E1514" w:rsidRPr="00ED36D4" w:rsidRDefault="003E1514" w:rsidP="003E1514">
      <w:pPr>
        <w:spacing w:after="0" w:line="240" w:lineRule="auto"/>
        <w:contextualSpacing/>
        <w:rPr>
          <w:rFonts w:ascii="Times New Roman" w:hAnsi="Times New Roman" w:cs="Times New Roman"/>
          <w:bCs/>
          <w:i/>
          <w:sz w:val="20"/>
          <w:szCs w:val="20"/>
        </w:rPr>
      </w:pPr>
      <w:r w:rsidRPr="00ED36D4">
        <w:rPr>
          <w:rFonts w:ascii="Times New Roman" w:hAnsi="Times New Roman" w:cs="Times New Roman"/>
          <w:b/>
          <w:bCs/>
          <w:sz w:val="20"/>
          <w:szCs w:val="20"/>
          <w:vertAlign w:val="superscript"/>
        </w:rPr>
        <w:tab/>
      </w:r>
      <w:r w:rsidRPr="00ED36D4">
        <w:rPr>
          <w:rFonts w:ascii="Times New Roman" w:hAnsi="Times New Roman" w:cs="Times New Roman"/>
          <w:b/>
          <w:bCs/>
          <w:sz w:val="20"/>
          <w:szCs w:val="20"/>
          <w:vertAlign w:val="superscript"/>
        </w:rPr>
        <w:tab/>
      </w:r>
      <w:r w:rsidRPr="00ED36D4">
        <w:rPr>
          <w:rFonts w:ascii="Times New Roman" w:hAnsi="Times New Roman" w:cs="Times New Roman"/>
          <w:b/>
          <w:bCs/>
          <w:sz w:val="20"/>
          <w:szCs w:val="20"/>
          <w:vertAlign w:val="superscript"/>
        </w:rPr>
        <w:tab/>
      </w:r>
      <w:r w:rsidRPr="00ED36D4">
        <w:rPr>
          <w:rFonts w:ascii="Times New Roman" w:hAnsi="Times New Roman" w:cs="Times New Roman"/>
          <w:b/>
          <w:bCs/>
          <w:sz w:val="20"/>
          <w:szCs w:val="20"/>
          <w:vertAlign w:val="superscript"/>
        </w:rPr>
        <w:tab/>
      </w:r>
      <w:r w:rsidRPr="00ED36D4">
        <w:rPr>
          <w:rFonts w:ascii="Times New Roman" w:hAnsi="Times New Roman" w:cs="Times New Roman"/>
          <w:b/>
          <w:bCs/>
          <w:sz w:val="20"/>
          <w:szCs w:val="20"/>
          <w:vertAlign w:val="superscript"/>
        </w:rPr>
        <w:tab/>
      </w:r>
      <w:r w:rsidRPr="00ED36D4">
        <w:rPr>
          <w:rFonts w:ascii="Times New Roman" w:hAnsi="Times New Roman" w:cs="Times New Roman"/>
          <w:b/>
          <w:bCs/>
          <w:sz w:val="20"/>
          <w:szCs w:val="20"/>
          <w:vertAlign w:val="superscript"/>
        </w:rPr>
        <w:tab/>
      </w:r>
      <w:r w:rsidRPr="00ED36D4">
        <w:rPr>
          <w:rFonts w:ascii="Times New Roman" w:hAnsi="Times New Roman" w:cs="Times New Roman"/>
          <w:b/>
          <w:bCs/>
          <w:i/>
          <w:sz w:val="16"/>
          <w:szCs w:val="16"/>
          <w:vertAlign w:val="superscript"/>
        </w:rPr>
        <w:t xml:space="preserve">  </w:t>
      </w:r>
      <w:r w:rsidRPr="00ED36D4">
        <w:rPr>
          <w:rFonts w:ascii="Times New Roman" w:hAnsi="Times New Roman" w:cs="Times New Roman"/>
          <w:bCs/>
          <w:i/>
          <w:sz w:val="16"/>
          <w:szCs w:val="16"/>
        </w:rPr>
        <w:t>(Подпись)</w:t>
      </w:r>
      <w:r w:rsidRPr="00ED36D4">
        <w:rPr>
          <w:rFonts w:ascii="Times New Roman" w:hAnsi="Times New Roman" w:cs="Times New Roman"/>
          <w:b/>
          <w:bCs/>
          <w:i/>
          <w:sz w:val="20"/>
          <w:szCs w:val="20"/>
        </w:rPr>
        <w:tab/>
        <w:t xml:space="preserve">                  </w:t>
      </w:r>
      <w:proofErr w:type="gramStart"/>
      <w:r w:rsidRPr="00ED36D4">
        <w:rPr>
          <w:rFonts w:ascii="Times New Roman" w:hAnsi="Times New Roman" w:cs="Times New Roman"/>
          <w:b/>
          <w:bCs/>
          <w:i/>
          <w:sz w:val="20"/>
          <w:szCs w:val="20"/>
        </w:rPr>
        <w:t xml:space="preserve">   </w:t>
      </w:r>
      <w:r w:rsidRPr="00ED36D4">
        <w:rPr>
          <w:rFonts w:ascii="Times New Roman" w:hAnsi="Times New Roman" w:cs="Times New Roman"/>
          <w:bCs/>
          <w:i/>
          <w:sz w:val="20"/>
          <w:szCs w:val="20"/>
        </w:rPr>
        <w:t>(</w:t>
      </w:r>
      <w:proofErr w:type="gramEnd"/>
      <w:r w:rsidRPr="00ED36D4">
        <w:rPr>
          <w:rFonts w:ascii="Times New Roman" w:hAnsi="Times New Roman" w:cs="Times New Roman"/>
          <w:bCs/>
          <w:i/>
          <w:sz w:val="16"/>
          <w:szCs w:val="16"/>
        </w:rPr>
        <w:t>Фамилия, инициалы)</w:t>
      </w:r>
    </w:p>
    <w:p w14:paraId="469F82D6" w14:textId="77777777" w:rsidR="00F33463" w:rsidRPr="005270A4" w:rsidRDefault="00F33463" w:rsidP="003E1514">
      <w:pPr>
        <w:spacing w:after="360"/>
        <w:rPr>
          <w:rFonts w:ascii="Times New Roman" w:hAnsi="Times New Roman" w:cs="Times New Roman"/>
          <w:b/>
          <w:bCs/>
          <w:sz w:val="2"/>
          <w:szCs w:val="20"/>
        </w:rPr>
      </w:pPr>
    </w:p>
    <w:p w14:paraId="556899CE" w14:textId="516263E7" w:rsidR="003E1514" w:rsidRPr="005270A4" w:rsidRDefault="003E1514" w:rsidP="003E1514">
      <w:pPr>
        <w:spacing w:after="360"/>
        <w:rPr>
          <w:rFonts w:ascii="Times New Roman" w:hAnsi="Times New Roman" w:cs="Times New Roman"/>
          <w:b/>
          <w:bCs/>
          <w:sz w:val="16"/>
          <w:szCs w:val="20"/>
        </w:rPr>
      </w:pPr>
      <w:r w:rsidRPr="005270A4">
        <w:rPr>
          <w:rFonts w:ascii="Times New Roman" w:hAnsi="Times New Roman" w:cs="Times New Roman"/>
          <w:b/>
          <w:bCs/>
          <w:sz w:val="16"/>
          <w:szCs w:val="20"/>
        </w:rPr>
        <w:t>Основание полномочий Представителя Клиента, подписавшего Заявление от имени Клиента:</w:t>
      </w:r>
    </w:p>
    <w:tbl>
      <w:tblPr>
        <w:tblStyle w:val="aff0"/>
        <w:tblW w:w="0" w:type="auto"/>
        <w:tblBorders>
          <w:top w:val="none" w:sz="0" w:space="0" w:color="auto"/>
          <w:left w:val="none" w:sz="0" w:space="0" w:color="auto"/>
          <w:insideH w:val="none" w:sz="0" w:space="0" w:color="auto"/>
          <w:insideV w:val="none" w:sz="0" w:space="0" w:color="auto"/>
        </w:tblBorders>
        <w:tblLook w:val="04A0" w:firstRow="1" w:lastRow="0" w:firstColumn="1" w:lastColumn="0" w:noHBand="0" w:noVBand="1"/>
      </w:tblPr>
      <w:tblGrid>
        <w:gridCol w:w="3370"/>
        <w:gridCol w:w="1917"/>
        <w:gridCol w:w="1781"/>
        <w:gridCol w:w="2992"/>
      </w:tblGrid>
      <w:tr w:rsidR="003E1514" w:rsidRPr="009E320A" w14:paraId="2442F363" w14:textId="77777777" w:rsidTr="008D4C66">
        <w:tc>
          <w:tcPr>
            <w:tcW w:w="3510" w:type="dxa"/>
            <w:tcBorders>
              <w:bottom w:val="single" w:sz="4" w:space="0" w:color="auto"/>
              <w:right w:val="single" w:sz="4" w:space="0" w:color="auto"/>
            </w:tcBorders>
          </w:tcPr>
          <w:p w14:paraId="28E1503A" w14:textId="77777777" w:rsidR="003E1514" w:rsidRPr="005270A4" w:rsidRDefault="003E1514" w:rsidP="008D4C66">
            <w:pPr>
              <w:rPr>
                <w:rFonts w:ascii="Times New Roman" w:hAnsi="Times New Roman" w:cs="Times New Roman"/>
                <w:b/>
                <w:bCs/>
                <w:sz w:val="16"/>
                <w:szCs w:val="20"/>
              </w:rPr>
            </w:pPr>
          </w:p>
        </w:tc>
        <w:tc>
          <w:tcPr>
            <w:tcW w:w="1985" w:type="dxa"/>
            <w:tcBorders>
              <w:left w:val="single" w:sz="4" w:space="0" w:color="auto"/>
              <w:bottom w:val="single" w:sz="4" w:space="0" w:color="auto"/>
              <w:right w:val="single" w:sz="4" w:space="0" w:color="auto"/>
            </w:tcBorders>
          </w:tcPr>
          <w:p w14:paraId="66CF80C2" w14:textId="77777777" w:rsidR="003E1514" w:rsidRPr="005270A4" w:rsidRDefault="003E1514" w:rsidP="008D4C66">
            <w:pPr>
              <w:rPr>
                <w:rFonts w:ascii="Times New Roman" w:hAnsi="Times New Roman" w:cs="Times New Roman"/>
                <w:b/>
                <w:bCs/>
                <w:sz w:val="16"/>
                <w:szCs w:val="20"/>
              </w:rPr>
            </w:pPr>
            <w:r w:rsidRPr="005270A4">
              <w:rPr>
                <w:rFonts w:ascii="Times New Roman" w:hAnsi="Times New Roman" w:cs="Times New Roman"/>
                <w:b/>
                <w:bCs/>
                <w:sz w:val="16"/>
                <w:szCs w:val="20"/>
              </w:rPr>
              <w:t>№</w:t>
            </w:r>
          </w:p>
        </w:tc>
        <w:tc>
          <w:tcPr>
            <w:tcW w:w="1843" w:type="dxa"/>
            <w:tcBorders>
              <w:left w:val="single" w:sz="4" w:space="0" w:color="auto"/>
              <w:bottom w:val="single" w:sz="4" w:space="0" w:color="auto"/>
              <w:right w:val="single" w:sz="4" w:space="0" w:color="auto"/>
            </w:tcBorders>
          </w:tcPr>
          <w:p w14:paraId="418B7B74" w14:textId="77777777" w:rsidR="003E1514" w:rsidRPr="005270A4" w:rsidRDefault="003E1514" w:rsidP="008D4C66">
            <w:pPr>
              <w:rPr>
                <w:rFonts w:ascii="Times New Roman" w:hAnsi="Times New Roman" w:cs="Times New Roman"/>
                <w:b/>
                <w:bCs/>
                <w:sz w:val="16"/>
                <w:szCs w:val="20"/>
              </w:rPr>
            </w:pPr>
            <w:r w:rsidRPr="005270A4">
              <w:rPr>
                <w:rFonts w:ascii="Times New Roman" w:hAnsi="Times New Roman" w:cs="Times New Roman"/>
                <w:b/>
                <w:bCs/>
                <w:sz w:val="16"/>
                <w:szCs w:val="20"/>
              </w:rPr>
              <w:t>от</w:t>
            </w:r>
          </w:p>
        </w:tc>
        <w:tc>
          <w:tcPr>
            <w:tcW w:w="3084" w:type="dxa"/>
            <w:tcBorders>
              <w:left w:val="single" w:sz="4" w:space="0" w:color="auto"/>
            </w:tcBorders>
          </w:tcPr>
          <w:p w14:paraId="1F0BD6FA" w14:textId="77777777" w:rsidR="003E1514" w:rsidRPr="005270A4" w:rsidRDefault="003E1514" w:rsidP="008D4C66">
            <w:pPr>
              <w:rPr>
                <w:rFonts w:ascii="Times New Roman" w:hAnsi="Times New Roman" w:cs="Times New Roman"/>
                <w:b/>
                <w:bCs/>
                <w:sz w:val="16"/>
                <w:szCs w:val="20"/>
              </w:rPr>
            </w:pPr>
            <w:r w:rsidRPr="005270A4">
              <w:rPr>
                <w:rFonts w:ascii="Times New Roman" w:hAnsi="Times New Roman" w:cs="Times New Roman"/>
                <w:b/>
                <w:bCs/>
                <w:sz w:val="16"/>
                <w:szCs w:val="20"/>
              </w:rPr>
              <w:t>действует до</w:t>
            </w:r>
          </w:p>
        </w:tc>
      </w:tr>
    </w:tbl>
    <w:p w14:paraId="377FEA24" w14:textId="77777777" w:rsidR="003E1514" w:rsidRPr="005270A4" w:rsidRDefault="003E1514" w:rsidP="003E1514">
      <w:pPr>
        <w:spacing w:after="0" w:line="240" w:lineRule="auto"/>
        <w:contextualSpacing/>
        <w:jc w:val="center"/>
        <w:rPr>
          <w:rFonts w:ascii="Times New Roman" w:hAnsi="Times New Roman" w:cs="Times New Roman"/>
          <w:b/>
          <w:bCs/>
          <w:i/>
          <w:sz w:val="18"/>
          <w:szCs w:val="20"/>
        </w:rPr>
      </w:pPr>
    </w:p>
    <w:p w14:paraId="4146445D" w14:textId="77777777" w:rsidR="003E1514" w:rsidRPr="00ED36D4" w:rsidRDefault="003E1514" w:rsidP="003E1514">
      <w:pPr>
        <w:rPr>
          <w:rFonts w:ascii="Times New Roman" w:hAnsi="Times New Roman" w:cs="Times New Roman"/>
          <w:b/>
          <w:bCs/>
          <w:i/>
          <w:sz w:val="20"/>
          <w:szCs w:val="20"/>
        </w:rPr>
      </w:pPr>
      <w:r w:rsidRPr="00ED36D4">
        <w:rPr>
          <w:rFonts w:ascii="Times New Roman" w:hAnsi="Times New Roman" w:cs="Times New Roman"/>
          <w:b/>
          <w:bCs/>
          <w:i/>
          <w:sz w:val="20"/>
          <w:szCs w:val="20"/>
        </w:rPr>
        <w:t>Заполняется в случае подачи заявления на бумажном носителе:</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7409"/>
      </w:tblGrid>
      <w:tr w:rsidR="003E1514" w:rsidRPr="00ED36D4" w14:paraId="4AE70B5B" w14:textId="77777777" w:rsidTr="005270A4">
        <w:trPr>
          <w:trHeight w:val="125"/>
        </w:trPr>
        <w:tc>
          <w:tcPr>
            <w:tcW w:w="1036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B98318" w14:textId="77777777" w:rsidR="003E1514" w:rsidRPr="00ED36D4" w:rsidRDefault="003E1514" w:rsidP="008D4C66">
            <w:pPr>
              <w:spacing w:after="0" w:line="240" w:lineRule="auto"/>
              <w:contextualSpacing/>
              <w:jc w:val="both"/>
              <w:rPr>
                <w:rFonts w:ascii="Times New Roman" w:hAnsi="Times New Roman" w:cs="Times New Roman"/>
                <w:i/>
                <w:sz w:val="16"/>
                <w:szCs w:val="16"/>
              </w:rPr>
            </w:pPr>
            <w:r w:rsidRPr="00ED36D4">
              <w:rPr>
                <w:rFonts w:ascii="Times New Roman" w:hAnsi="Times New Roman" w:cs="Times New Roman"/>
                <w:i/>
                <w:sz w:val="16"/>
                <w:szCs w:val="16"/>
              </w:rPr>
              <w:t>Заполняется сотрудником Банка, уполномоченным на прием Заявления (в отношении счетов депо)</w:t>
            </w:r>
          </w:p>
        </w:tc>
      </w:tr>
      <w:tr w:rsidR="003E1514" w:rsidRPr="00ED36D4" w14:paraId="302CA843" w14:textId="77777777" w:rsidTr="005270A4">
        <w:trPr>
          <w:trHeight w:val="124"/>
        </w:trPr>
        <w:tc>
          <w:tcPr>
            <w:tcW w:w="2958" w:type="dxa"/>
            <w:tcBorders>
              <w:top w:val="single" w:sz="4" w:space="0" w:color="auto"/>
              <w:left w:val="single" w:sz="4" w:space="0" w:color="auto"/>
              <w:bottom w:val="single" w:sz="4" w:space="0" w:color="auto"/>
              <w:right w:val="single" w:sz="4" w:space="0" w:color="auto"/>
            </w:tcBorders>
            <w:vAlign w:val="center"/>
            <w:hideMark/>
          </w:tcPr>
          <w:p w14:paraId="1CAB8185" w14:textId="77777777" w:rsidR="003E1514" w:rsidRPr="00ED36D4" w:rsidRDefault="003E1514" w:rsidP="008D4C66">
            <w:pPr>
              <w:spacing w:after="0" w:line="240" w:lineRule="auto"/>
              <w:contextualSpacing/>
              <w:jc w:val="both"/>
              <w:rPr>
                <w:rFonts w:ascii="Times New Roman" w:hAnsi="Times New Roman" w:cs="Times New Roman"/>
                <w:sz w:val="16"/>
                <w:szCs w:val="16"/>
              </w:rPr>
            </w:pPr>
            <w:r w:rsidRPr="00ED36D4">
              <w:rPr>
                <w:rFonts w:ascii="Times New Roman" w:hAnsi="Times New Roman" w:cs="Times New Roman"/>
                <w:sz w:val="16"/>
                <w:szCs w:val="16"/>
              </w:rPr>
              <w:t>Дата и время приема Заявления</w:t>
            </w:r>
          </w:p>
        </w:tc>
        <w:tc>
          <w:tcPr>
            <w:tcW w:w="7409" w:type="dxa"/>
            <w:tcBorders>
              <w:top w:val="single" w:sz="4" w:space="0" w:color="auto"/>
              <w:left w:val="single" w:sz="4" w:space="0" w:color="auto"/>
              <w:bottom w:val="single" w:sz="4" w:space="0" w:color="auto"/>
              <w:right w:val="single" w:sz="4" w:space="0" w:color="auto"/>
            </w:tcBorders>
            <w:vAlign w:val="center"/>
          </w:tcPr>
          <w:p w14:paraId="7A948E86" w14:textId="77777777" w:rsidR="003E1514" w:rsidRPr="00ED36D4" w:rsidRDefault="003E1514" w:rsidP="008D4C66">
            <w:pPr>
              <w:spacing w:after="0" w:line="240" w:lineRule="auto"/>
              <w:ind w:firstLine="708"/>
              <w:contextualSpacing/>
              <w:jc w:val="both"/>
              <w:rPr>
                <w:rFonts w:ascii="Times New Roman" w:hAnsi="Times New Roman" w:cs="Times New Roman"/>
                <w:sz w:val="20"/>
                <w:szCs w:val="20"/>
              </w:rPr>
            </w:pPr>
          </w:p>
        </w:tc>
      </w:tr>
      <w:tr w:rsidR="003E1514" w:rsidRPr="00ED36D4" w14:paraId="29642AEB" w14:textId="77777777" w:rsidTr="005270A4">
        <w:trPr>
          <w:trHeight w:val="124"/>
        </w:trPr>
        <w:tc>
          <w:tcPr>
            <w:tcW w:w="2958" w:type="dxa"/>
            <w:tcBorders>
              <w:top w:val="single" w:sz="4" w:space="0" w:color="auto"/>
              <w:left w:val="single" w:sz="4" w:space="0" w:color="auto"/>
              <w:bottom w:val="single" w:sz="4" w:space="0" w:color="auto"/>
              <w:right w:val="single" w:sz="4" w:space="0" w:color="auto"/>
            </w:tcBorders>
            <w:vAlign w:val="center"/>
            <w:hideMark/>
          </w:tcPr>
          <w:p w14:paraId="3C3FD64D" w14:textId="77777777" w:rsidR="003E1514" w:rsidRPr="00ED36D4" w:rsidRDefault="003E1514" w:rsidP="008D4C66">
            <w:pPr>
              <w:spacing w:after="0" w:line="240" w:lineRule="auto"/>
              <w:contextualSpacing/>
              <w:jc w:val="both"/>
              <w:rPr>
                <w:rFonts w:ascii="Times New Roman" w:hAnsi="Times New Roman" w:cs="Times New Roman"/>
                <w:sz w:val="16"/>
                <w:szCs w:val="16"/>
              </w:rPr>
            </w:pPr>
            <w:r w:rsidRPr="00ED36D4">
              <w:rPr>
                <w:rFonts w:ascii="Times New Roman" w:hAnsi="Times New Roman" w:cs="Times New Roman"/>
                <w:sz w:val="16"/>
                <w:szCs w:val="16"/>
              </w:rPr>
              <w:t>Входящий номер Заявления</w:t>
            </w:r>
          </w:p>
        </w:tc>
        <w:tc>
          <w:tcPr>
            <w:tcW w:w="7409" w:type="dxa"/>
            <w:tcBorders>
              <w:top w:val="single" w:sz="4" w:space="0" w:color="auto"/>
              <w:left w:val="single" w:sz="4" w:space="0" w:color="auto"/>
              <w:bottom w:val="single" w:sz="4" w:space="0" w:color="auto"/>
              <w:right w:val="single" w:sz="4" w:space="0" w:color="auto"/>
            </w:tcBorders>
            <w:vAlign w:val="center"/>
          </w:tcPr>
          <w:p w14:paraId="780D1825" w14:textId="77777777" w:rsidR="003E1514" w:rsidRPr="00ED36D4" w:rsidRDefault="003E1514" w:rsidP="008D4C66">
            <w:pPr>
              <w:spacing w:after="0" w:line="240" w:lineRule="auto"/>
              <w:ind w:firstLine="708"/>
              <w:contextualSpacing/>
              <w:jc w:val="both"/>
              <w:rPr>
                <w:rFonts w:ascii="Times New Roman" w:hAnsi="Times New Roman" w:cs="Times New Roman"/>
                <w:sz w:val="20"/>
                <w:szCs w:val="20"/>
              </w:rPr>
            </w:pPr>
          </w:p>
        </w:tc>
      </w:tr>
      <w:tr w:rsidR="003E1514" w:rsidRPr="00ED36D4" w14:paraId="6642D14C" w14:textId="77777777" w:rsidTr="005270A4">
        <w:trPr>
          <w:trHeight w:val="310"/>
        </w:trPr>
        <w:tc>
          <w:tcPr>
            <w:tcW w:w="10367" w:type="dxa"/>
            <w:gridSpan w:val="2"/>
            <w:vMerge w:val="restart"/>
            <w:tcBorders>
              <w:top w:val="single" w:sz="4" w:space="0" w:color="auto"/>
              <w:left w:val="single" w:sz="4" w:space="0" w:color="auto"/>
              <w:bottom w:val="single" w:sz="4" w:space="0" w:color="auto"/>
              <w:right w:val="single" w:sz="4" w:space="0" w:color="auto"/>
            </w:tcBorders>
            <w:vAlign w:val="center"/>
          </w:tcPr>
          <w:p w14:paraId="02CF4D5F" w14:textId="77777777" w:rsidR="003E1514" w:rsidRPr="00ED36D4" w:rsidRDefault="003E1514" w:rsidP="008D4C66">
            <w:pPr>
              <w:contextualSpacing/>
              <w:rPr>
                <w:rFonts w:ascii="Times New Roman" w:hAnsi="Times New Roman" w:cs="Times New Roman"/>
                <w:b/>
                <w:bCs/>
                <w:i/>
                <w:sz w:val="20"/>
                <w:szCs w:val="20"/>
              </w:rPr>
            </w:pPr>
            <w:r w:rsidRPr="00ED36D4">
              <w:rPr>
                <w:rFonts w:ascii="Times New Roman" w:hAnsi="Times New Roman" w:cs="Times New Roman"/>
                <w:b/>
                <w:bCs/>
                <w:i/>
                <w:sz w:val="20"/>
                <w:szCs w:val="20"/>
              </w:rPr>
              <w:t>________________________________________ /_____________________/_____________________/</w:t>
            </w:r>
          </w:p>
          <w:p w14:paraId="65D7DA60" w14:textId="77777777" w:rsidR="003E1514" w:rsidRPr="00ED36D4" w:rsidRDefault="003E1514" w:rsidP="008D4C66">
            <w:pPr>
              <w:spacing w:after="0" w:line="240" w:lineRule="auto"/>
              <w:contextualSpacing/>
              <w:rPr>
                <w:rFonts w:ascii="Times New Roman" w:hAnsi="Times New Roman" w:cs="Times New Roman"/>
                <w:b/>
                <w:bCs/>
                <w:i/>
                <w:sz w:val="16"/>
                <w:szCs w:val="16"/>
              </w:rPr>
            </w:pPr>
            <w:r w:rsidRPr="00ED36D4">
              <w:rPr>
                <w:rFonts w:ascii="Times New Roman" w:hAnsi="Times New Roman" w:cs="Times New Roman"/>
                <w:bCs/>
                <w:sz w:val="20"/>
                <w:szCs w:val="20"/>
                <w:vertAlign w:val="superscript"/>
              </w:rPr>
              <w:tab/>
            </w:r>
            <w:r w:rsidRPr="00ED36D4">
              <w:rPr>
                <w:rFonts w:ascii="Times New Roman" w:hAnsi="Times New Roman" w:cs="Times New Roman"/>
                <w:bCs/>
                <w:sz w:val="16"/>
                <w:szCs w:val="16"/>
                <w:vertAlign w:val="superscript"/>
              </w:rPr>
              <w:t xml:space="preserve">                      </w:t>
            </w:r>
            <w:r w:rsidRPr="00ED36D4">
              <w:rPr>
                <w:rFonts w:ascii="Times New Roman" w:hAnsi="Times New Roman" w:cs="Times New Roman"/>
                <w:bCs/>
                <w:i/>
                <w:sz w:val="16"/>
                <w:szCs w:val="16"/>
              </w:rPr>
              <w:t>(Должность)</w:t>
            </w:r>
            <w:r w:rsidRPr="00ED36D4">
              <w:rPr>
                <w:rFonts w:ascii="Times New Roman" w:hAnsi="Times New Roman" w:cs="Times New Roman"/>
                <w:bCs/>
                <w:i/>
                <w:sz w:val="16"/>
                <w:szCs w:val="16"/>
              </w:rPr>
              <w:tab/>
            </w:r>
            <w:r w:rsidRPr="00ED36D4">
              <w:rPr>
                <w:rFonts w:ascii="Times New Roman" w:hAnsi="Times New Roman" w:cs="Times New Roman"/>
                <w:bCs/>
                <w:i/>
                <w:sz w:val="16"/>
                <w:szCs w:val="16"/>
              </w:rPr>
              <w:tab/>
            </w:r>
            <w:r w:rsidRPr="00ED36D4">
              <w:rPr>
                <w:rFonts w:ascii="Times New Roman" w:hAnsi="Times New Roman" w:cs="Times New Roman"/>
                <w:bCs/>
                <w:sz w:val="16"/>
                <w:szCs w:val="16"/>
                <w:vertAlign w:val="superscript"/>
              </w:rPr>
              <w:tab/>
              <w:t xml:space="preserve">            </w:t>
            </w:r>
            <w:proofErr w:type="gramStart"/>
            <w:r w:rsidRPr="00ED36D4">
              <w:rPr>
                <w:rFonts w:ascii="Times New Roman" w:hAnsi="Times New Roman" w:cs="Times New Roman"/>
                <w:bCs/>
                <w:sz w:val="16"/>
                <w:szCs w:val="16"/>
                <w:vertAlign w:val="superscript"/>
              </w:rPr>
              <w:t xml:space="preserve">   </w:t>
            </w:r>
            <w:r w:rsidRPr="00ED36D4">
              <w:rPr>
                <w:rFonts w:ascii="Times New Roman" w:hAnsi="Times New Roman" w:cs="Times New Roman"/>
                <w:bCs/>
                <w:sz w:val="16"/>
                <w:szCs w:val="16"/>
              </w:rPr>
              <w:t>(</w:t>
            </w:r>
            <w:proofErr w:type="gramEnd"/>
            <w:r w:rsidRPr="00ED36D4">
              <w:rPr>
                <w:rFonts w:ascii="Times New Roman" w:hAnsi="Times New Roman" w:cs="Times New Roman"/>
                <w:bCs/>
                <w:i/>
                <w:sz w:val="16"/>
                <w:szCs w:val="16"/>
              </w:rPr>
              <w:t>Подпись)</w:t>
            </w:r>
            <w:r w:rsidRPr="00ED36D4">
              <w:rPr>
                <w:rFonts w:ascii="Times New Roman" w:hAnsi="Times New Roman" w:cs="Times New Roman"/>
                <w:bCs/>
                <w:i/>
                <w:sz w:val="16"/>
                <w:szCs w:val="16"/>
              </w:rPr>
              <w:tab/>
            </w:r>
            <w:r w:rsidRPr="00ED36D4">
              <w:rPr>
                <w:rFonts w:ascii="Times New Roman" w:hAnsi="Times New Roman" w:cs="Times New Roman"/>
                <w:bCs/>
                <w:i/>
                <w:sz w:val="16"/>
                <w:szCs w:val="16"/>
                <w:vertAlign w:val="superscript"/>
              </w:rPr>
              <w:tab/>
              <w:t xml:space="preserve">        </w:t>
            </w:r>
            <w:r w:rsidRPr="00ED36D4">
              <w:rPr>
                <w:rFonts w:ascii="Times New Roman" w:hAnsi="Times New Roman" w:cs="Times New Roman"/>
                <w:bCs/>
                <w:i/>
                <w:sz w:val="16"/>
                <w:szCs w:val="16"/>
              </w:rPr>
              <w:t>(Фамилия, инициалы)</w:t>
            </w:r>
          </w:p>
          <w:p w14:paraId="24E17CCE" w14:textId="77777777" w:rsidR="003E1514" w:rsidRPr="00ED36D4" w:rsidRDefault="003E1514" w:rsidP="008D4C66">
            <w:pPr>
              <w:widowControl w:val="0"/>
              <w:spacing w:after="0" w:line="240" w:lineRule="auto"/>
              <w:ind w:firstLine="708"/>
              <w:contextualSpacing/>
              <w:jc w:val="both"/>
              <w:rPr>
                <w:rFonts w:ascii="Times New Roman" w:hAnsi="Times New Roman" w:cs="Times New Roman"/>
                <w:sz w:val="20"/>
                <w:szCs w:val="20"/>
              </w:rPr>
            </w:pPr>
          </w:p>
          <w:p w14:paraId="797DB2D7" w14:textId="77777777" w:rsidR="003E1514" w:rsidRPr="00ED36D4" w:rsidRDefault="003E1514" w:rsidP="008D4C66">
            <w:pPr>
              <w:widowControl w:val="0"/>
              <w:spacing w:after="0" w:line="240" w:lineRule="auto"/>
              <w:ind w:firstLine="708"/>
              <w:contextualSpacing/>
              <w:jc w:val="both"/>
              <w:rPr>
                <w:rFonts w:ascii="Times New Roman" w:hAnsi="Times New Roman" w:cs="Times New Roman"/>
                <w:sz w:val="20"/>
                <w:szCs w:val="20"/>
              </w:rPr>
            </w:pPr>
            <w:r w:rsidRPr="00ED36D4">
              <w:rPr>
                <w:rFonts w:ascii="Times New Roman" w:hAnsi="Times New Roman" w:cs="Times New Roman"/>
                <w:sz w:val="20"/>
                <w:szCs w:val="20"/>
              </w:rPr>
              <w:t>М. П.</w:t>
            </w:r>
          </w:p>
        </w:tc>
      </w:tr>
      <w:tr w:rsidR="003E1514" w:rsidRPr="00ED36D4" w14:paraId="1CEDAAB9" w14:textId="77777777" w:rsidTr="005270A4">
        <w:trPr>
          <w:trHeight w:val="50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643FBB" w14:textId="77777777" w:rsidR="003E1514" w:rsidRPr="00ED36D4" w:rsidRDefault="003E1514" w:rsidP="008D4C66">
            <w:pPr>
              <w:rPr>
                <w:rFonts w:ascii="Times New Roman" w:eastAsia="Times New Roman" w:hAnsi="Times New Roman" w:cs="Times New Roman"/>
                <w:sz w:val="20"/>
                <w:szCs w:val="20"/>
              </w:rPr>
            </w:pPr>
          </w:p>
        </w:tc>
      </w:tr>
      <w:tr w:rsidR="003E1514" w:rsidRPr="00ED36D4" w14:paraId="7EBDE16E" w14:textId="77777777" w:rsidTr="005270A4">
        <w:trPr>
          <w:trHeight w:val="50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BB411D" w14:textId="77777777" w:rsidR="003E1514" w:rsidRPr="00ED36D4" w:rsidRDefault="003E1514" w:rsidP="008D4C66">
            <w:pPr>
              <w:rPr>
                <w:rFonts w:ascii="Times New Roman" w:eastAsia="Times New Roman" w:hAnsi="Times New Roman" w:cs="Times New Roman"/>
                <w:sz w:val="20"/>
                <w:szCs w:val="20"/>
              </w:rPr>
            </w:pPr>
          </w:p>
        </w:tc>
      </w:tr>
    </w:tbl>
    <w:p w14:paraId="557E2861" w14:textId="77777777" w:rsidR="003E1514" w:rsidRPr="005270A4" w:rsidRDefault="003E1514" w:rsidP="003E1514">
      <w:pPr>
        <w:spacing w:after="0" w:line="240" w:lineRule="auto"/>
        <w:contextualSpacing/>
        <w:jc w:val="center"/>
        <w:rPr>
          <w:rFonts w:ascii="Times New Roman" w:hAnsi="Times New Roman" w:cs="Times New Roman"/>
          <w:b/>
          <w:bCs/>
          <w:i/>
          <w:sz w:val="6"/>
          <w:szCs w:val="20"/>
        </w:rPr>
      </w:pPr>
    </w:p>
    <w:tbl>
      <w:tblPr>
        <w:tblStyle w:val="aff0"/>
        <w:tblW w:w="10343" w:type="dxa"/>
        <w:tblLook w:val="04A0" w:firstRow="1" w:lastRow="0" w:firstColumn="1" w:lastColumn="0" w:noHBand="0" w:noVBand="1"/>
      </w:tblPr>
      <w:tblGrid>
        <w:gridCol w:w="10343"/>
      </w:tblGrid>
      <w:tr w:rsidR="003E1514" w:rsidRPr="00ED36D4" w14:paraId="20DFA937" w14:textId="77777777" w:rsidTr="005270A4">
        <w:trPr>
          <w:trHeight w:val="184"/>
        </w:trPr>
        <w:tc>
          <w:tcPr>
            <w:tcW w:w="10343" w:type="dxa"/>
            <w:shd w:val="clear" w:color="auto" w:fill="F2F2F2" w:themeFill="background1" w:themeFillShade="F2"/>
          </w:tcPr>
          <w:p w14:paraId="63DFEEF9" w14:textId="77777777" w:rsidR="003E1514" w:rsidRPr="00ED36D4" w:rsidRDefault="003E1514" w:rsidP="008D4C66">
            <w:pPr>
              <w:contextualSpacing/>
              <w:jc w:val="both"/>
              <w:rPr>
                <w:rFonts w:ascii="Times New Roman" w:hAnsi="Times New Roman" w:cs="Times New Roman"/>
                <w:i/>
                <w:sz w:val="16"/>
                <w:szCs w:val="16"/>
              </w:rPr>
            </w:pPr>
            <w:r w:rsidRPr="00ED36D4">
              <w:rPr>
                <w:rFonts w:ascii="Times New Roman" w:hAnsi="Times New Roman" w:cs="Times New Roman"/>
                <w:i/>
                <w:sz w:val="16"/>
                <w:szCs w:val="16"/>
              </w:rPr>
              <w:t>Заполняется сотрудником Банка, уполномоченным на прием Заявления (в отношении брокерских счетов):</w:t>
            </w:r>
          </w:p>
        </w:tc>
      </w:tr>
      <w:tr w:rsidR="003E1514" w:rsidRPr="00914466" w14:paraId="4509297D" w14:textId="77777777" w:rsidTr="005270A4">
        <w:trPr>
          <w:trHeight w:val="1420"/>
        </w:trPr>
        <w:tc>
          <w:tcPr>
            <w:tcW w:w="10343" w:type="dxa"/>
          </w:tcPr>
          <w:p w14:paraId="3F6B65E4" w14:textId="77777777" w:rsidR="003E1514" w:rsidRPr="00ED36D4" w:rsidRDefault="003E1514" w:rsidP="008D4C66">
            <w:pPr>
              <w:rPr>
                <w:rFonts w:ascii="Times New Roman" w:hAnsi="Times New Roman" w:cs="Times New Roman"/>
                <w:bCs/>
                <w:sz w:val="16"/>
                <w:szCs w:val="16"/>
              </w:rPr>
            </w:pPr>
            <w:r w:rsidRPr="00ED36D4">
              <w:rPr>
                <w:rFonts w:ascii="Times New Roman" w:hAnsi="Times New Roman" w:cs="Times New Roman"/>
                <w:bCs/>
                <w:sz w:val="16"/>
                <w:szCs w:val="16"/>
              </w:rPr>
              <w:t xml:space="preserve">Заявление принято и подписано в моем присутствии: </w:t>
            </w:r>
          </w:p>
          <w:p w14:paraId="1630BD8A" w14:textId="77777777" w:rsidR="003E1514" w:rsidRPr="00ED36D4" w:rsidRDefault="003E1514" w:rsidP="008D4C66">
            <w:pPr>
              <w:contextualSpacing/>
              <w:rPr>
                <w:rFonts w:ascii="Times New Roman" w:hAnsi="Times New Roman" w:cs="Times New Roman"/>
                <w:b/>
                <w:bCs/>
                <w:i/>
                <w:sz w:val="20"/>
                <w:szCs w:val="20"/>
              </w:rPr>
            </w:pPr>
          </w:p>
          <w:p w14:paraId="66E40536" w14:textId="77777777" w:rsidR="003E1514" w:rsidRPr="00ED36D4" w:rsidRDefault="003E1514" w:rsidP="008D4C66">
            <w:pPr>
              <w:contextualSpacing/>
              <w:rPr>
                <w:rFonts w:ascii="Times New Roman" w:hAnsi="Times New Roman" w:cs="Times New Roman"/>
                <w:bCs/>
                <w:i/>
                <w:sz w:val="20"/>
                <w:szCs w:val="20"/>
              </w:rPr>
            </w:pPr>
            <w:r w:rsidRPr="00ED36D4">
              <w:rPr>
                <w:rFonts w:ascii="Times New Roman" w:hAnsi="Times New Roman" w:cs="Times New Roman"/>
                <w:bCs/>
                <w:i/>
                <w:sz w:val="20"/>
                <w:szCs w:val="20"/>
              </w:rPr>
              <w:t xml:space="preserve">«___» _______________ 20___ г.  </w:t>
            </w:r>
          </w:p>
          <w:p w14:paraId="54A8DDA7" w14:textId="77777777" w:rsidR="003E1514" w:rsidRPr="00ED36D4" w:rsidRDefault="003E1514" w:rsidP="008D4C66">
            <w:pPr>
              <w:contextualSpacing/>
              <w:rPr>
                <w:rFonts w:ascii="Times New Roman" w:hAnsi="Times New Roman" w:cs="Times New Roman"/>
                <w:b/>
                <w:bCs/>
                <w:i/>
                <w:sz w:val="20"/>
                <w:szCs w:val="20"/>
              </w:rPr>
            </w:pPr>
          </w:p>
          <w:p w14:paraId="6D4C453A" w14:textId="77777777" w:rsidR="003E1514" w:rsidRPr="00ED36D4" w:rsidRDefault="003E1514" w:rsidP="008D4C66">
            <w:pPr>
              <w:contextualSpacing/>
              <w:rPr>
                <w:rFonts w:ascii="Times New Roman" w:hAnsi="Times New Roman" w:cs="Times New Roman"/>
                <w:b/>
                <w:bCs/>
                <w:i/>
                <w:sz w:val="20"/>
                <w:szCs w:val="20"/>
              </w:rPr>
            </w:pPr>
            <w:r w:rsidRPr="00ED36D4">
              <w:rPr>
                <w:rFonts w:ascii="Times New Roman" w:hAnsi="Times New Roman" w:cs="Times New Roman"/>
                <w:b/>
                <w:bCs/>
                <w:i/>
                <w:sz w:val="20"/>
                <w:szCs w:val="20"/>
              </w:rPr>
              <w:t xml:space="preserve"> ________________________________________ /_____________________/_____________________/</w:t>
            </w:r>
          </w:p>
          <w:p w14:paraId="2208C20D" w14:textId="77777777" w:rsidR="003E1514" w:rsidRPr="00914466" w:rsidRDefault="003E1514" w:rsidP="008D4C66">
            <w:pPr>
              <w:contextualSpacing/>
              <w:rPr>
                <w:rFonts w:ascii="Times New Roman" w:hAnsi="Times New Roman" w:cs="Times New Roman"/>
                <w:bCs/>
                <w:i/>
                <w:sz w:val="20"/>
                <w:szCs w:val="20"/>
              </w:rPr>
            </w:pPr>
            <w:r w:rsidRPr="00ED36D4">
              <w:rPr>
                <w:rFonts w:ascii="Times New Roman" w:hAnsi="Times New Roman" w:cs="Times New Roman"/>
                <w:bCs/>
                <w:sz w:val="20"/>
                <w:szCs w:val="20"/>
                <w:vertAlign w:val="superscript"/>
              </w:rPr>
              <w:tab/>
            </w:r>
            <w:r w:rsidRPr="00ED36D4">
              <w:rPr>
                <w:rFonts w:ascii="Times New Roman" w:hAnsi="Times New Roman" w:cs="Times New Roman"/>
                <w:bCs/>
                <w:sz w:val="16"/>
                <w:szCs w:val="16"/>
                <w:vertAlign w:val="superscript"/>
              </w:rPr>
              <w:t xml:space="preserve"> </w:t>
            </w:r>
            <w:r w:rsidRPr="00ED36D4">
              <w:rPr>
                <w:rFonts w:ascii="Times New Roman" w:hAnsi="Times New Roman" w:cs="Times New Roman"/>
                <w:bCs/>
                <w:i/>
                <w:sz w:val="16"/>
                <w:szCs w:val="16"/>
                <w:vertAlign w:val="superscript"/>
              </w:rPr>
              <w:t xml:space="preserve">                                </w:t>
            </w:r>
            <w:r w:rsidRPr="00ED36D4">
              <w:rPr>
                <w:rFonts w:ascii="Times New Roman" w:hAnsi="Times New Roman" w:cs="Times New Roman"/>
                <w:bCs/>
                <w:i/>
                <w:sz w:val="16"/>
                <w:szCs w:val="16"/>
              </w:rPr>
              <w:t>(Должность)</w:t>
            </w:r>
            <w:r w:rsidRPr="00ED36D4">
              <w:rPr>
                <w:rFonts w:ascii="Times New Roman" w:hAnsi="Times New Roman" w:cs="Times New Roman"/>
                <w:bCs/>
                <w:i/>
                <w:sz w:val="16"/>
                <w:szCs w:val="16"/>
                <w:vertAlign w:val="superscript"/>
              </w:rPr>
              <w:tab/>
            </w:r>
            <w:r w:rsidRPr="00ED36D4">
              <w:rPr>
                <w:rFonts w:ascii="Times New Roman" w:hAnsi="Times New Roman" w:cs="Times New Roman"/>
                <w:bCs/>
                <w:sz w:val="20"/>
                <w:szCs w:val="20"/>
                <w:vertAlign w:val="superscript"/>
              </w:rPr>
              <w:tab/>
            </w:r>
            <w:r w:rsidRPr="00ED36D4">
              <w:rPr>
                <w:rFonts w:ascii="Times New Roman" w:hAnsi="Times New Roman" w:cs="Times New Roman"/>
                <w:bCs/>
                <w:sz w:val="20"/>
                <w:szCs w:val="20"/>
                <w:vertAlign w:val="superscript"/>
              </w:rPr>
              <w:tab/>
              <w:t xml:space="preserve">                </w:t>
            </w:r>
            <w:r w:rsidRPr="00ED36D4">
              <w:rPr>
                <w:rFonts w:ascii="Times New Roman" w:hAnsi="Times New Roman" w:cs="Times New Roman"/>
                <w:bCs/>
                <w:i/>
                <w:sz w:val="16"/>
                <w:szCs w:val="16"/>
              </w:rPr>
              <w:t>(Подпись)</w:t>
            </w:r>
            <w:r w:rsidRPr="00ED36D4">
              <w:rPr>
                <w:rFonts w:ascii="Times New Roman" w:hAnsi="Times New Roman" w:cs="Times New Roman"/>
                <w:bCs/>
                <w:i/>
                <w:sz w:val="20"/>
                <w:szCs w:val="20"/>
                <w:vertAlign w:val="superscript"/>
              </w:rPr>
              <w:tab/>
            </w:r>
            <w:r w:rsidRPr="00ED36D4">
              <w:rPr>
                <w:rFonts w:ascii="Times New Roman" w:hAnsi="Times New Roman" w:cs="Times New Roman"/>
                <w:bCs/>
                <w:i/>
                <w:sz w:val="20"/>
                <w:szCs w:val="20"/>
                <w:vertAlign w:val="superscript"/>
              </w:rPr>
              <w:tab/>
              <w:t xml:space="preserve">        </w:t>
            </w:r>
            <w:r w:rsidRPr="00ED36D4">
              <w:rPr>
                <w:rFonts w:ascii="Times New Roman" w:hAnsi="Times New Roman" w:cs="Times New Roman"/>
                <w:bCs/>
                <w:i/>
                <w:sz w:val="16"/>
                <w:szCs w:val="16"/>
              </w:rPr>
              <w:t>(Фамилия, инициалы)</w:t>
            </w:r>
          </w:p>
        </w:tc>
      </w:tr>
    </w:tbl>
    <w:p w14:paraId="486A0B37" w14:textId="7433CF0D" w:rsidR="00F33463" w:rsidRPr="005270A4" w:rsidRDefault="00F33463" w:rsidP="00F33463">
      <w:pPr>
        <w:pStyle w:val="Style2"/>
        <w:widowControl/>
        <w:tabs>
          <w:tab w:val="left" w:pos="1200"/>
          <w:tab w:val="right" w:pos="9355"/>
        </w:tabs>
        <w:jc w:val="right"/>
        <w:rPr>
          <w:rStyle w:val="FontStyle33"/>
          <w:rFonts w:ascii="Times New Roman" w:hAnsi="Times New Roman"/>
          <w:b w:val="0"/>
          <w:sz w:val="16"/>
          <w:szCs w:val="20"/>
        </w:rPr>
      </w:pPr>
      <w:r w:rsidRPr="005270A4">
        <w:rPr>
          <w:rStyle w:val="FontStyle33"/>
          <w:rFonts w:ascii="Times New Roman" w:hAnsi="Times New Roman"/>
          <w:b w:val="0"/>
          <w:sz w:val="16"/>
          <w:szCs w:val="20"/>
        </w:rPr>
        <w:lastRenderedPageBreak/>
        <w:t>Приложение 2</w:t>
      </w:r>
    </w:p>
    <w:p w14:paraId="20131230" w14:textId="2D71FE17" w:rsidR="00F17F65" w:rsidRPr="00A04053" w:rsidRDefault="00F33463" w:rsidP="00F17F65">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r w:rsidRPr="005270A4">
        <w:rPr>
          <w:rStyle w:val="FontStyle33"/>
          <w:rFonts w:ascii="Times New Roman" w:hAnsi="Times New Roman"/>
          <w:b w:val="0"/>
          <w:sz w:val="16"/>
        </w:rPr>
        <w:t xml:space="preserve"> </w:t>
      </w:r>
      <w:r w:rsidR="009E320A" w:rsidRPr="0012028F">
        <w:rPr>
          <w:rStyle w:val="FontStyle33"/>
          <w:rFonts w:ascii="Times New Roman" w:hAnsi="Times New Roman"/>
          <w:b w:val="0"/>
          <w:sz w:val="16"/>
        </w:rPr>
        <w:t xml:space="preserve">к Правилам </w:t>
      </w:r>
      <w:r w:rsidR="009E320A">
        <w:rPr>
          <w:rStyle w:val="FontStyle33"/>
          <w:rFonts w:ascii="Times New Roman" w:hAnsi="Times New Roman"/>
          <w:b w:val="0"/>
          <w:sz w:val="16"/>
        </w:rPr>
        <w:t xml:space="preserve">открытия </w:t>
      </w:r>
      <w:r w:rsidR="009E320A" w:rsidRPr="0012028F">
        <w:rPr>
          <w:rStyle w:val="FontStyle33"/>
          <w:rFonts w:ascii="Times New Roman" w:hAnsi="Times New Roman"/>
          <w:b w:val="0"/>
          <w:sz w:val="16"/>
        </w:rPr>
        <w:t>и ведения Индивидуального инвестиционного сч</w:t>
      </w:r>
      <w:r w:rsidR="004777B9">
        <w:rPr>
          <w:rStyle w:val="FontStyle33"/>
          <w:rFonts w:ascii="Times New Roman" w:hAnsi="Times New Roman"/>
          <w:b w:val="0"/>
          <w:sz w:val="16"/>
        </w:rPr>
        <w:t>е</w:t>
      </w:r>
      <w:r w:rsidR="009E320A" w:rsidRPr="0012028F">
        <w:rPr>
          <w:rStyle w:val="FontStyle33"/>
          <w:rFonts w:ascii="Times New Roman" w:hAnsi="Times New Roman"/>
          <w:b w:val="0"/>
          <w:sz w:val="16"/>
        </w:rPr>
        <w:t>та</w:t>
      </w:r>
      <w:r w:rsidR="009E320A" w:rsidRPr="009E320A" w:rsidDel="009E320A">
        <w:rPr>
          <w:rStyle w:val="FontStyle33"/>
          <w:rFonts w:ascii="Times New Roman" w:hAnsi="Times New Roman"/>
          <w:b w:val="0"/>
          <w:sz w:val="16"/>
        </w:rPr>
        <w:t xml:space="preserve"> </w:t>
      </w:r>
    </w:p>
    <w:tbl>
      <w:tblPr>
        <w:tblW w:w="10064" w:type="dxa"/>
        <w:tblInd w:w="250" w:type="dxa"/>
        <w:tblLayout w:type="fixed"/>
        <w:tblLook w:val="0000" w:firstRow="0" w:lastRow="0" w:firstColumn="0" w:lastColumn="0" w:noHBand="0" w:noVBand="0"/>
      </w:tblPr>
      <w:tblGrid>
        <w:gridCol w:w="7655"/>
        <w:gridCol w:w="2409"/>
      </w:tblGrid>
      <w:tr w:rsidR="00F17F65" w:rsidRPr="00A04053" w14:paraId="0D8F5994" w14:textId="77777777" w:rsidTr="00AD7ED1">
        <w:tc>
          <w:tcPr>
            <w:tcW w:w="7655" w:type="dxa"/>
            <w:tcBorders>
              <w:top w:val="nil"/>
              <w:left w:val="nil"/>
              <w:bottom w:val="nil"/>
              <w:right w:val="nil"/>
            </w:tcBorders>
          </w:tcPr>
          <w:p w14:paraId="1015920F"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p w14:paraId="26910DA3" w14:textId="77777777" w:rsidR="00F17F65" w:rsidRPr="008B395A" w:rsidRDefault="00F17F65" w:rsidP="00F17F65">
            <w:pPr>
              <w:widowControl w:val="0"/>
              <w:autoSpaceDE w:val="0"/>
              <w:autoSpaceDN w:val="0"/>
              <w:spacing w:after="0" w:line="240" w:lineRule="auto"/>
              <w:jc w:val="right"/>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Код Клиента:</w:t>
            </w:r>
          </w:p>
        </w:tc>
        <w:tc>
          <w:tcPr>
            <w:tcW w:w="2409" w:type="dxa"/>
            <w:tcBorders>
              <w:top w:val="dotted" w:sz="4" w:space="0" w:color="auto"/>
              <w:left w:val="dotted" w:sz="4" w:space="0" w:color="auto"/>
              <w:bottom w:val="dotted" w:sz="4" w:space="0" w:color="auto"/>
              <w:right w:val="dotted" w:sz="4" w:space="0" w:color="auto"/>
            </w:tcBorders>
          </w:tcPr>
          <w:p w14:paraId="25C4E4EF"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r>
    </w:tbl>
    <w:p w14:paraId="4F6C3172" w14:textId="77777777" w:rsidR="00F17F65" w:rsidRPr="00A04053" w:rsidRDefault="00F17F65" w:rsidP="00F17F65">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p>
    <w:p w14:paraId="04B1C27A" w14:textId="77777777" w:rsidR="00F17F65" w:rsidRPr="00A04053" w:rsidRDefault="00F17F65" w:rsidP="00F17F65">
      <w:pPr>
        <w:autoSpaceDE w:val="0"/>
        <w:autoSpaceDN w:val="0"/>
        <w:adjustRightInd w:val="0"/>
        <w:spacing w:after="0" w:line="240" w:lineRule="auto"/>
        <w:jc w:val="center"/>
        <w:rPr>
          <w:rFonts w:ascii="Times New Roman" w:eastAsia="Times New Roman" w:hAnsi="Times New Roman" w:cs="Times New Roman"/>
          <w:b/>
          <w:color w:val="000000"/>
          <w:sz w:val="20"/>
          <w:szCs w:val="20"/>
          <w:lang w:eastAsia="ru-RU"/>
        </w:rPr>
      </w:pPr>
      <w:r w:rsidRPr="00A04053">
        <w:rPr>
          <w:rFonts w:ascii="Times New Roman" w:eastAsia="Times New Roman" w:hAnsi="Times New Roman" w:cs="Times New Roman"/>
          <w:b/>
          <w:bCs/>
          <w:color w:val="000000"/>
          <w:sz w:val="20"/>
          <w:szCs w:val="20"/>
          <w:lang w:eastAsia="ru-RU"/>
        </w:rPr>
        <w:t>ЗАЯВЛЕНИЕ</w:t>
      </w:r>
    </w:p>
    <w:p w14:paraId="327E708D" w14:textId="79EBF520" w:rsidR="00F17F65" w:rsidRPr="00A04053" w:rsidRDefault="00F17F65" w:rsidP="00F17F65">
      <w:pPr>
        <w:widowControl w:val="0"/>
        <w:autoSpaceDE w:val="0"/>
        <w:autoSpaceDN w:val="0"/>
        <w:spacing w:after="0" w:line="240" w:lineRule="auto"/>
        <w:jc w:val="center"/>
        <w:rPr>
          <w:rFonts w:ascii="Times New Roman" w:eastAsia="Times New Roman" w:hAnsi="Times New Roman" w:cs="Times New Roman"/>
          <w:b/>
          <w:bCs/>
          <w:sz w:val="20"/>
          <w:szCs w:val="20"/>
          <w:lang w:eastAsia="ru-RU"/>
        </w:rPr>
      </w:pPr>
      <w:r w:rsidRPr="00A04053">
        <w:rPr>
          <w:rFonts w:ascii="Times New Roman" w:eastAsia="Times New Roman" w:hAnsi="Times New Roman" w:cs="Times New Roman"/>
          <w:b/>
          <w:bCs/>
          <w:sz w:val="20"/>
          <w:szCs w:val="20"/>
          <w:lang w:eastAsia="ru-RU"/>
        </w:rPr>
        <w:t>на перевод денежных средств другому профессиональному участнику рынка ценных бумаг</w:t>
      </w:r>
      <w:r w:rsidR="002A1FDB">
        <w:rPr>
          <w:rFonts w:ascii="Times New Roman" w:eastAsia="Times New Roman" w:hAnsi="Times New Roman" w:cs="Times New Roman"/>
          <w:b/>
          <w:bCs/>
          <w:sz w:val="20"/>
          <w:szCs w:val="20"/>
          <w:lang w:eastAsia="ru-RU"/>
        </w:rPr>
        <w:t>/управляющей компании</w:t>
      </w:r>
    </w:p>
    <w:p w14:paraId="37B0ADD6"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
          <w:bCs/>
          <w:sz w:val="20"/>
          <w:szCs w:val="20"/>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0206"/>
      </w:tblGrid>
      <w:tr w:rsidR="00F17F65" w:rsidRPr="00A04053" w14:paraId="5EF2FA64" w14:textId="77777777" w:rsidTr="00AD7ED1">
        <w:tc>
          <w:tcPr>
            <w:tcW w:w="10206" w:type="dxa"/>
            <w:tcBorders>
              <w:top w:val="dotted" w:sz="4" w:space="0" w:color="auto"/>
              <w:bottom w:val="dotted" w:sz="4" w:space="0" w:color="auto"/>
            </w:tcBorders>
          </w:tcPr>
          <w:p w14:paraId="1009B1B4"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Клиент</w:t>
            </w:r>
          </w:p>
        </w:tc>
      </w:tr>
    </w:tbl>
    <w:p w14:paraId="2A7CAA6B" w14:textId="77777777" w:rsidR="00F17F65" w:rsidRPr="008B395A" w:rsidRDefault="00F17F65" w:rsidP="00F17F65">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/фамилия, имя, отчество Клиента/</w:t>
      </w:r>
    </w:p>
    <w:p w14:paraId="0BA2876B" w14:textId="77777777" w:rsidR="00F17F65" w:rsidRPr="008B395A" w:rsidRDefault="00F17F65" w:rsidP="00F17F65">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0206"/>
      </w:tblGrid>
      <w:tr w:rsidR="00F17F65" w:rsidRPr="00A04053" w14:paraId="10608287" w14:textId="77777777" w:rsidTr="008B395A">
        <w:trPr>
          <w:trHeight w:val="105"/>
        </w:trPr>
        <w:tc>
          <w:tcPr>
            <w:tcW w:w="10206" w:type="dxa"/>
            <w:tcBorders>
              <w:top w:val="dotted" w:sz="4" w:space="0" w:color="auto"/>
              <w:bottom w:val="dotted" w:sz="4" w:space="0" w:color="auto"/>
            </w:tcBorders>
          </w:tcPr>
          <w:p w14:paraId="7531BE5A"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
                <w:bCs/>
                <w:sz w:val="20"/>
                <w:szCs w:val="20"/>
                <w:lang w:eastAsia="ru-RU"/>
              </w:rPr>
            </w:pPr>
          </w:p>
        </w:tc>
      </w:tr>
    </w:tbl>
    <w:p w14:paraId="617C2405" w14:textId="77777777" w:rsidR="00F17F65" w:rsidRPr="008B395A" w:rsidRDefault="00F17F65" w:rsidP="00F17F65">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/реквизиты документа, удостоверяющего личность Клиента/</w:t>
      </w:r>
    </w:p>
    <w:p w14:paraId="727ECFBF" w14:textId="77777777" w:rsidR="00F17F65" w:rsidRPr="008B395A" w:rsidRDefault="00F17F65" w:rsidP="00F17F65">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p>
    <w:p w14:paraId="05F4BCDD" w14:textId="4D26527C"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8B395A">
        <w:rPr>
          <w:rFonts w:ascii="Times New Roman" w:eastAsia="Times New Roman" w:hAnsi="Times New Roman" w:cs="Times New Roman"/>
          <w:sz w:val="20"/>
          <w:szCs w:val="20"/>
          <w:lang w:eastAsia="ru-RU"/>
        </w:rPr>
        <w:t>Прошу перевести денежные средства в размере свободного наличного остатка денежных средств, учитываемых на Индивидуальном инвестиционном счете, профессиональному участнику рынка ценных бумаг</w:t>
      </w:r>
      <w:r w:rsidR="002A1FDB">
        <w:rPr>
          <w:rFonts w:ascii="Times New Roman" w:eastAsia="Times New Roman" w:hAnsi="Times New Roman" w:cs="Times New Roman"/>
          <w:sz w:val="20"/>
          <w:szCs w:val="20"/>
          <w:lang w:eastAsia="ru-RU"/>
        </w:rPr>
        <w:t>/управляющей компании открытого паевого инвестиционного фонда, в которой открыт индивидуальный инвестиционный счет</w:t>
      </w:r>
      <w:r w:rsidRPr="008B395A">
        <w:rPr>
          <w:rFonts w:ascii="Times New Roman" w:eastAsia="Times New Roman" w:hAnsi="Times New Roman" w:cs="Times New Roman"/>
          <w:sz w:val="20"/>
          <w:szCs w:val="20"/>
          <w:lang w:eastAsia="ru-RU"/>
        </w:rPr>
        <w:t>:</w:t>
      </w: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0206"/>
      </w:tblGrid>
      <w:tr w:rsidR="00F17F65" w:rsidRPr="00A04053" w14:paraId="686F4C02" w14:textId="77777777" w:rsidTr="00AD7ED1">
        <w:tc>
          <w:tcPr>
            <w:tcW w:w="10206" w:type="dxa"/>
            <w:tcBorders>
              <w:top w:val="dotted" w:sz="4" w:space="0" w:color="auto"/>
              <w:bottom w:val="dotted" w:sz="4" w:space="0" w:color="auto"/>
            </w:tcBorders>
          </w:tcPr>
          <w:p w14:paraId="18FE221C"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r>
    </w:tbl>
    <w:p w14:paraId="10C3DFA4" w14:textId="7FBD161D" w:rsidR="00F17F65" w:rsidRPr="008B395A" w:rsidRDefault="00F17F65" w:rsidP="00F17F65">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/полное наименование профессионального участника рынка ценных бумаг</w:t>
      </w:r>
      <w:r w:rsidR="002A1FDB">
        <w:rPr>
          <w:rFonts w:ascii="Times New Roman" w:eastAsia="Times New Roman" w:hAnsi="Times New Roman" w:cs="Times New Roman"/>
          <w:bCs/>
          <w:sz w:val="20"/>
          <w:szCs w:val="20"/>
          <w:lang w:eastAsia="ru-RU"/>
        </w:rPr>
        <w:t>/</w:t>
      </w:r>
      <w:r w:rsidR="002A1FDB" w:rsidRPr="002A1FDB">
        <w:rPr>
          <w:rFonts w:ascii="Times New Roman" w:eastAsia="Times New Roman" w:hAnsi="Times New Roman" w:cs="Times New Roman"/>
          <w:sz w:val="20"/>
          <w:szCs w:val="20"/>
          <w:lang w:eastAsia="ru-RU"/>
        </w:rPr>
        <w:t xml:space="preserve"> </w:t>
      </w:r>
      <w:r w:rsidR="002A1FDB">
        <w:rPr>
          <w:rFonts w:ascii="Times New Roman" w:eastAsia="Times New Roman" w:hAnsi="Times New Roman" w:cs="Times New Roman"/>
          <w:sz w:val="20"/>
          <w:szCs w:val="20"/>
          <w:lang w:eastAsia="ru-RU"/>
        </w:rPr>
        <w:t>управляющей компании открытого паевого инвестиционного фонда</w:t>
      </w:r>
      <w:r w:rsidRPr="008B395A">
        <w:rPr>
          <w:rFonts w:ascii="Times New Roman" w:eastAsia="Times New Roman" w:hAnsi="Times New Roman" w:cs="Times New Roman"/>
          <w:bCs/>
          <w:sz w:val="20"/>
          <w:szCs w:val="20"/>
          <w:lang w:eastAsia="ru-RU"/>
        </w:rPr>
        <w:t xml:space="preserve"> в соответствие с Уставом/</w:t>
      </w:r>
    </w:p>
    <w:p w14:paraId="4567542B"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sz w:val="20"/>
          <w:szCs w:val="20"/>
          <w:lang w:eastAsia="ru-RU"/>
        </w:rPr>
      </w:pPr>
    </w:p>
    <w:p w14:paraId="2814DB4D" w14:textId="0718330C" w:rsidR="00F17F65" w:rsidRDefault="00F17F65" w:rsidP="00F17F65">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8B395A">
        <w:rPr>
          <w:rFonts w:ascii="Times New Roman" w:eastAsia="Times New Roman" w:hAnsi="Times New Roman" w:cs="Times New Roman"/>
          <w:color w:val="000000"/>
          <w:sz w:val="20"/>
          <w:szCs w:val="20"/>
          <w:lang w:eastAsia="ru-RU"/>
        </w:rPr>
        <w:t>Лицензия профессионального участника рынка ценных бумаг на осуществление __________________________________, выдана «____» _____________ ____ г. № __________, орган, выдавший лицензию ________________________________________________________________________</w:t>
      </w:r>
      <w:r w:rsidR="002A1FDB">
        <w:rPr>
          <w:rFonts w:ascii="Times New Roman" w:eastAsia="Times New Roman" w:hAnsi="Times New Roman" w:cs="Times New Roman"/>
          <w:color w:val="000000"/>
          <w:sz w:val="20"/>
          <w:szCs w:val="20"/>
          <w:lang w:eastAsia="ru-RU"/>
        </w:rPr>
        <w:t>/</w:t>
      </w:r>
      <w:r w:rsidR="002A1FDB" w:rsidRPr="002A1FDB">
        <w:rPr>
          <w:rFonts w:ascii="Times New Roman" w:eastAsia="Times New Roman" w:hAnsi="Times New Roman" w:cs="Times New Roman"/>
          <w:sz w:val="20"/>
          <w:szCs w:val="20"/>
          <w:lang w:eastAsia="ru-RU"/>
        </w:rPr>
        <w:t>лицензия управляющей компании на осуществление деятельности по управлению инвестиционными фондами, паевыми инвестиционными фондами и негосударственными пенсионными фондами</w:t>
      </w:r>
      <w:r w:rsidR="002A1FDB">
        <w:rPr>
          <w:rFonts w:ascii="Times New Roman" w:eastAsia="Times New Roman" w:hAnsi="Times New Roman" w:cs="Times New Roman"/>
          <w:sz w:val="20"/>
          <w:szCs w:val="20"/>
          <w:lang w:eastAsia="ru-RU"/>
        </w:rPr>
        <w:t xml:space="preserve">, </w:t>
      </w:r>
      <w:r w:rsidR="002A1FDB" w:rsidRPr="008B395A">
        <w:rPr>
          <w:rFonts w:ascii="Times New Roman" w:eastAsia="Times New Roman" w:hAnsi="Times New Roman" w:cs="Times New Roman"/>
          <w:color w:val="000000"/>
          <w:sz w:val="20"/>
          <w:szCs w:val="20"/>
          <w:lang w:eastAsia="ru-RU"/>
        </w:rPr>
        <w:t>выдана «____» _____________ ____ г. № __________, орган, выдавший лицензию __________________________</w:t>
      </w:r>
      <w:r w:rsidRPr="008B395A">
        <w:rPr>
          <w:rFonts w:ascii="Times New Roman" w:eastAsia="Times New Roman" w:hAnsi="Times New Roman" w:cs="Times New Roman"/>
          <w:color w:val="000000"/>
          <w:sz w:val="20"/>
          <w:szCs w:val="20"/>
          <w:lang w:eastAsia="ru-RU"/>
        </w:rPr>
        <w:t xml:space="preserve">, </w:t>
      </w:r>
    </w:p>
    <w:p w14:paraId="4CAC573B" w14:textId="77777777" w:rsidR="002A1FDB" w:rsidRPr="008B395A" w:rsidRDefault="002A1FDB" w:rsidP="00F17F65">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bl>
      <w:tblPr>
        <w:tblW w:w="10314" w:type="dxa"/>
        <w:tblLayout w:type="fixed"/>
        <w:tblLook w:val="0000" w:firstRow="0" w:lastRow="0" w:firstColumn="0" w:lastColumn="0" w:noHBand="0" w:noVBand="0"/>
      </w:tblPr>
      <w:tblGrid>
        <w:gridCol w:w="108"/>
        <w:gridCol w:w="902"/>
        <w:gridCol w:w="451"/>
        <w:gridCol w:w="451"/>
        <w:gridCol w:w="451"/>
        <w:gridCol w:w="451"/>
        <w:gridCol w:w="451"/>
        <w:gridCol w:w="451"/>
        <w:gridCol w:w="451"/>
        <w:gridCol w:w="451"/>
        <w:gridCol w:w="451"/>
        <w:gridCol w:w="451"/>
        <w:gridCol w:w="451"/>
        <w:gridCol w:w="451"/>
        <w:gridCol w:w="451"/>
        <w:gridCol w:w="451"/>
        <w:gridCol w:w="451"/>
        <w:gridCol w:w="451"/>
        <w:gridCol w:w="451"/>
        <w:gridCol w:w="451"/>
        <w:gridCol w:w="451"/>
        <w:gridCol w:w="452"/>
        <w:gridCol w:w="283"/>
      </w:tblGrid>
      <w:tr w:rsidR="00F17F65" w:rsidRPr="00A04053" w14:paraId="7004F8F0" w14:textId="77777777" w:rsidTr="00AD7ED1">
        <w:trPr>
          <w:trHeight w:val="73"/>
        </w:trPr>
        <w:tc>
          <w:tcPr>
            <w:tcW w:w="10314" w:type="dxa"/>
            <w:gridSpan w:val="23"/>
          </w:tcPr>
          <w:p w14:paraId="432DDF1B" w14:textId="77777777" w:rsidR="00F17F65" w:rsidRPr="008B395A" w:rsidRDefault="00F17F65" w:rsidP="00F17F65">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ru-RU"/>
              </w:rPr>
            </w:pPr>
            <w:r w:rsidRPr="008B395A">
              <w:rPr>
                <w:rFonts w:ascii="Times New Roman" w:eastAsia="Times New Roman" w:hAnsi="Times New Roman" w:cs="Times New Roman"/>
                <w:bCs/>
                <w:color w:val="000000"/>
                <w:sz w:val="20"/>
                <w:szCs w:val="20"/>
                <w:lang w:eastAsia="ru-RU"/>
              </w:rPr>
              <w:t xml:space="preserve">с которым у меня заключен договор на ведение Индивидуального инвестиционного счета № ____ от «____» ___________ 20 __ г., по следующим реквизитам: </w:t>
            </w:r>
          </w:p>
          <w:p w14:paraId="51D4E93F" w14:textId="77777777" w:rsidR="00F17F65" w:rsidRPr="008B395A" w:rsidRDefault="00F17F65" w:rsidP="00F17F65">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F17F65" w:rsidRPr="00A04053" w14:paraId="74963D29" w14:textId="77777777" w:rsidTr="00AD7ED1">
        <w:tblPrEx>
          <w:tblBorders>
            <w:top w:val="dotted" w:sz="4" w:space="0" w:color="auto"/>
            <w:left w:val="dotted" w:sz="4" w:space="0" w:color="auto"/>
            <w:bottom w:val="dotted" w:sz="4" w:space="0" w:color="auto"/>
            <w:right w:val="dotted" w:sz="4" w:space="0" w:color="auto"/>
          </w:tblBorders>
        </w:tblPrEx>
        <w:trPr>
          <w:gridBefore w:val="1"/>
          <w:gridAfter w:val="1"/>
          <w:wBefore w:w="108" w:type="dxa"/>
          <w:wAfter w:w="283" w:type="dxa"/>
        </w:trPr>
        <w:tc>
          <w:tcPr>
            <w:tcW w:w="902" w:type="dxa"/>
            <w:tcBorders>
              <w:top w:val="dotted" w:sz="4" w:space="0" w:color="auto"/>
              <w:bottom w:val="dotted" w:sz="4" w:space="0" w:color="auto"/>
              <w:right w:val="dotted" w:sz="4" w:space="0" w:color="auto"/>
            </w:tcBorders>
          </w:tcPr>
          <w:p w14:paraId="09CF1457"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Счет</w:t>
            </w:r>
          </w:p>
        </w:tc>
        <w:tc>
          <w:tcPr>
            <w:tcW w:w="451" w:type="dxa"/>
            <w:tcBorders>
              <w:top w:val="dotted" w:sz="4" w:space="0" w:color="auto"/>
              <w:left w:val="dotted" w:sz="4" w:space="0" w:color="auto"/>
              <w:bottom w:val="dotted" w:sz="4" w:space="0" w:color="auto"/>
              <w:right w:val="dotted" w:sz="4" w:space="0" w:color="auto"/>
            </w:tcBorders>
          </w:tcPr>
          <w:p w14:paraId="684BF88A"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458AA30B"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729DBFD3"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28D4F1E6"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0C50BBEE"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104655DB"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75587577"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5D9F5E4C"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45F1846B"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5D71CB8B"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719A890E"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5088DE10"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2DBBEEF2"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1DCA794E"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7B9C726F"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3BDF0901"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76694ECA"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41009D02"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4F9438DB"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2" w:type="dxa"/>
            <w:tcBorders>
              <w:top w:val="dotted" w:sz="4" w:space="0" w:color="auto"/>
              <w:left w:val="dotted" w:sz="4" w:space="0" w:color="auto"/>
              <w:bottom w:val="dotted" w:sz="4" w:space="0" w:color="auto"/>
            </w:tcBorders>
          </w:tcPr>
          <w:p w14:paraId="04560F51"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r>
    </w:tbl>
    <w:p w14:paraId="42B54A93" w14:textId="77777777" w:rsidR="00F17F65" w:rsidRPr="008B395A" w:rsidRDefault="00F17F65" w:rsidP="00F17F65">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sz w:val="20"/>
          <w:szCs w:val="20"/>
          <w:lang w:eastAsia="ru-RU"/>
        </w:rPr>
        <w:t>/указать реквизиты Индивидуального инвестиционного счета/</w:t>
      </w:r>
    </w:p>
    <w:p w14:paraId="3FFACCD5"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bCs/>
          <w:sz w:val="20"/>
          <w:szCs w:val="20"/>
          <w:lang w:eastAsia="ru-RU"/>
        </w:rPr>
      </w:pPr>
    </w:p>
    <w:p w14:paraId="1390E2A5"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Наименование Банка получателя: _____________________________________________________________</w:t>
      </w:r>
    </w:p>
    <w:p w14:paraId="3853908F"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sz w:val="20"/>
          <w:szCs w:val="20"/>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2706"/>
        <w:gridCol w:w="451"/>
        <w:gridCol w:w="451"/>
        <w:gridCol w:w="451"/>
        <w:gridCol w:w="451"/>
        <w:gridCol w:w="451"/>
        <w:gridCol w:w="451"/>
        <w:gridCol w:w="451"/>
        <w:gridCol w:w="451"/>
        <w:gridCol w:w="451"/>
        <w:gridCol w:w="451"/>
        <w:gridCol w:w="439"/>
      </w:tblGrid>
      <w:tr w:rsidR="00F17F65" w:rsidRPr="00A04053" w14:paraId="364441E9" w14:textId="77777777" w:rsidTr="00AD7ED1">
        <w:tc>
          <w:tcPr>
            <w:tcW w:w="2706" w:type="dxa"/>
            <w:tcBorders>
              <w:top w:val="dotted" w:sz="4" w:space="0" w:color="auto"/>
              <w:bottom w:val="dotted" w:sz="4" w:space="0" w:color="auto"/>
              <w:right w:val="dotted" w:sz="4" w:space="0" w:color="auto"/>
            </w:tcBorders>
          </w:tcPr>
          <w:p w14:paraId="78DD95C3"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БИК Банка получателя</w:t>
            </w:r>
          </w:p>
        </w:tc>
        <w:tc>
          <w:tcPr>
            <w:tcW w:w="451" w:type="dxa"/>
            <w:tcBorders>
              <w:top w:val="dotted" w:sz="4" w:space="0" w:color="auto"/>
              <w:left w:val="dotted" w:sz="4" w:space="0" w:color="auto"/>
              <w:bottom w:val="dotted" w:sz="4" w:space="0" w:color="auto"/>
              <w:right w:val="dotted" w:sz="4" w:space="0" w:color="auto"/>
            </w:tcBorders>
          </w:tcPr>
          <w:p w14:paraId="67C7558B"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6529B180"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0B8B6CF2"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7EDF3389"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53C914BE"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642D8E2B"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42B3FCF5"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0DFC2E14"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1E807E66"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427DCD52"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39" w:type="dxa"/>
            <w:tcBorders>
              <w:top w:val="dotted" w:sz="4" w:space="0" w:color="auto"/>
              <w:left w:val="dotted" w:sz="4" w:space="0" w:color="auto"/>
              <w:bottom w:val="dotted" w:sz="4" w:space="0" w:color="auto"/>
            </w:tcBorders>
          </w:tcPr>
          <w:p w14:paraId="6F3A9A74"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r>
    </w:tbl>
    <w:p w14:paraId="73A16587"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sz w:val="20"/>
          <w:szCs w:val="20"/>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2706"/>
        <w:gridCol w:w="451"/>
        <w:gridCol w:w="451"/>
        <w:gridCol w:w="451"/>
        <w:gridCol w:w="451"/>
        <w:gridCol w:w="451"/>
        <w:gridCol w:w="451"/>
        <w:gridCol w:w="451"/>
        <w:gridCol w:w="451"/>
        <w:gridCol w:w="451"/>
        <w:gridCol w:w="451"/>
        <w:gridCol w:w="439"/>
      </w:tblGrid>
      <w:tr w:rsidR="00F17F65" w:rsidRPr="00A04053" w14:paraId="406CC544" w14:textId="77777777" w:rsidTr="00AD7ED1">
        <w:tc>
          <w:tcPr>
            <w:tcW w:w="2706" w:type="dxa"/>
            <w:tcBorders>
              <w:top w:val="dotted" w:sz="4" w:space="0" w:color="auto"/>
              <w:bottom w:val="dotted" w:sz="4" w:space="0" w:color="auto"/>
              <w:right w:val="dotted" w:sz="4" w:space="0" w:color="auto"/>
            </w:tcBorders>
          </w:tcPr>
          <w:p w14:paraId="11C0DCBD"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ИНН получателя</w:t>
            </w:r>
          </w:p>
        </w:tc>
        <w:tc>
          <w:tcPr>
            <w:tcW w:w="451" w:type="dxa"/>
            <w:tcBorders>
              <w:top w:val="dotted" w:sz="4" w:space="0" w:color="auto"/>
              <w:left w:val="dotted" w:sz="4" w:space="0" w:color="auto"/>
              <w:bottom w:val="dotted" w:sz="4" w:space="0" w:color="auto"/>
              <w:right w:val="dotted" w:sz="4" w:space="0" w:color="auto"/>
            </w:tcBorders>
          </w:tcPr>
          <w:p w14:paraId="2EE0F955"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07C9EDFA"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68BB36DB"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713461BF"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0196D5B3"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1290EA81"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5C810C5D"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5DC42549"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48D74D6B"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06C1CAEE"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39" w:type="dxa"/>
            <w:tcBorders>
              <w:top w:val="dotted" w:sz="4" w:space="0" w:color="auto"/>
              <w:left w:val="dotted" w:sz="4" w:space="0" w:color="auto"/>
              <w:bottom w:val="dotted" w:sz="4" w:space="0" w:color="auto"/>
            </w:tcBorders>
          </w:tcPr>
          <w:p w14:paraId="5392C3C2"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r>
    </w:tbl>
    <w:p w14:paraId="27D888BD"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sz w:val="20"/>
          <w:szCs w:val="20"/>
          <w:lang w:eastAsia="ru-RU"/>
        </w:rPr>
      </w:pPr>
    </w:p>
    <w:p w14:paraId="390275A1" w14:textId="77777777" w:rsidR="00F17F65" w:rsidRPr="008B395A" w:rsidRDefault="00F17F65" w:rsidP="00F17F65">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8B395A">
        <w:rPr>
          <w:rFonts w:ascii="Times New Roman" w:eastAsia="Times New Roman" w:hAnsi="Times New Roman" w:cs="Times New Roman"/>
          <w:color w:val="000000"/>
          <w:sz w:val="20"/>
          <w:szCs w:val="20"/>
          <w:lang w:eastAsia="ru-RU"/>
        </w:rPr>
        <w:t xml:space="preserve">ДОПОЛНИТЕЛЬНЫЕ РЕКВИЗИТЫ___________________________________________________________ </w:t>
      </w:r>
    </w:p>
    <w:p w14:paraId="2E677975" w14:textId="77777777" w:rsidR="00F17F65" w:rsidRPr="008B395A" w:rsidRDefault="00F17F65" w:rsidP="00F17F65">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8B395A">
        <w:rPr>
          <w:rFonts w:ascii="Times New Roman" w:eastAsia="Times New Roman" w:hAnsi="Times New Roman" w:cs="Times New Roman"/>
          <w:color w:val="000000"/>
          <w:sz w:val="20"/>
          <w:szCs w:val="20"/>
          <w:lang w:eastAsia="ru-RU"/>
        </w:rPr>
        <w:t xml:space="preserve">НАЗНАЧЕНИЕ ПЛАТЕЖА _________________________________________________________________, </w:t>
      </w:r>
    </w:p>
    <w:p w14:paraId="52AB3A6B"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bCs/>
          <w:sz w:val="20"/>
          <w:szCs w:val="20"/>
          <w:lang w:eastAsia="ru-RU"/>
        </w:rPr>
      </w:pPr>
    </w:p>
    <w:p w14:paraId="0DED0E90" w14:textId="77777777" w:rsidR="000D101E" w:rsidRPr="008B395A" w:rsidRDefault="000D101E" w:rsidP="00F17F65">
      <w:pPr>
        <w:widowControl w:val="0"/>
        <w:autoSpaceDE w:val="0"/>
        <w:autoSpaceDN w:val="0"/>
        <w:spacing w:after="0" w:line="240" w:lineRule="auto"/>
        <w:jc w:val="both"/>
        <w:rPr>
          <w:rFonts w:ascii="Times New Roman" w:eastAsia="Times New Roman" w:hAnsi="Times New Roman" w:cs="Times New Roman"/>
          <w:bCs/>
          <w:sz w:val="20"/>
          <w:szCs w:val="20"/>
          <w:lang w:eastAsia="ru-RU"/>
        </w:rPr>
      </w:pPr>
    </w:p>
    <w:p w14:paraId="5A546F2C" w14:textId="67852EF4"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8B395A">
        <w:rPr>
          <w:rFonts w:ascii="Times New Roman" w:eastAsia="Times New Roman" w:hAnsi="Times New Roman" w:cs="Times New Roman"/>
          <w:bCs/>
          <w:sz w:val="20"/>
          <w:szCs w:val="20"/>
          <w:lang w:eastAsia="ru-RU"/>
        </w:rPr>
        <w:t xml:space="preserve">Прошу также расторгнуть </w:t>
      </w:r>
      <w:r w:rsidR="00ED0541" w:rsidRPr="008B395A">
        <w:rPr>
          <w:rFonts w:ascii="Times New Roman" w:eastAsia="Times New Roman" w:hAnsi="Times New Roman" w:cs="Times New Roman"/>
          <w:bCs/>
          <w:sz w:val="20"/>
          <w:szCs w:val="20"/>
          <w:lang w:eastAsia="ru-RU"/>
        </w:rPr>
        <w:t xml:space="preserve">Договор </w:t>
      </w:r>
      <w:r w:rsidR="002E14D7">
        <w:rPr>
          <w:rFonts w:ascii="Times New Roman" w:eastAsia="Times New Roman" w:hAnsi="Times New Roman" w:cs="Times New Roman"/>
          <w:bCs/>
          <w:sz w:val="20"/>
          <w:szCs w:val="20"/>
          <w:lang w:eastAsia="ru-RU"/>
        </w:rPr>
        <w:t>и</w:t>
      </w:r>
      <w:r w:rsidRPr="008B395A">
        <w:rPr>
          <w:rFonts w:ascii="Times New Roman" w:eastAsia="Times New Roman" w:hAnsi="Times New Roman" w:cs="Times New Roman"/>
          <w:bCs/>
          <w:sz w:val="20"/>
          <w:szCs w:val="20"/>
          <w:lang w:eastAsia="ru-RU"/>
        </w:rPr>
        <w:t>ндивидуального инвестиционного счета №________ от «_____» ____________________, заключенн</w:t>
      </w:r>
      <w:r w:rsidR="00A17AEC" w:rsidRPr="008B395A">
        <w:rPr>
          <w:rFonts w:ascii="Times New Roman" w:eastAsia="Times New Roman" w:hAnsi="Times New Roman" w:cs="Times New Roman"/>
          <w:bCs/>
          <w:sz w:val="20"/>
          <w:szCs w:val="20"/>
          <w:lang w:eastAsia="ru-RU"/>
        </w:rPr>
        <w:t>ый</w:t>
      </w:r>
      <w:r w:rsidRPr="008B395A">
        <w:rPr>
          <w:rFonts w:ascii="Times New Roman" w:eastAsia="Times New Roman" w:hAnsi="Times New Roman" w:cs="Times New Roman"/>
          <w:bCs/>
          <w:sz w:val="20"/>
          <w:szCs w:val="20"/>
          <w:lang w:eastAsia="ru-RU"/>
        </w:rPr>
        <w:t xml:space="preserve"> между мною и </w:t>
      </w:r>
      <w:r w:rsidR="000E65F9" w:rsidRPr="008B395A">
        <w:rPr>
          <w:rFonts w:ascii="Times New Roman" w:eastAsia="Times New Roman" w:hAnsi="Times New Roman" w:cs="Times New Roman"/>
          <w:bCs/>
          <w:sz w:val="20"/>
          <w:szCs w:val="20"/>
          <w:lang w:eastAsia="ru-RU"/>
        </w:rPr>
        <w:t xml:space="preserve">Банком </w:t>
      </w:r>
      <w:r w:rsidRPr="008B395A">
        <w:rPr>
          <w:rFonts w:ascii="Times New Roman" w:eastAsia="Times New Roman" w:hAnsi="Times New Roman" w:cs="Times New Roman"/>
          <w:bCs/>
          <w:sz w:val="20"/>
          <w:szCs w:val="20"/>
          <w:lang w:eastAsia="ru-RU"/>
        </w:rPr>
        <w:t xml:space="preserve">(далее – </w:t>
      </w:r>
      <w:r w:rsidR="009613D5" w:rsidRPr="008B395A">
        <w:rPr>
          <w:rFonts w:ascii="Times New Roman" w:eastAsia="Times New Roman" w:hAnsi="Times New Roman" w:cs="Times New Roman"/>
          <w:bCs/>
          <w:sz w:val="20"/>
          <w:szCs w:val="20"/>
          <w:lang w:eastAsia="ru-RU"/>
        </w:rPr>
        <w:t xml:space="preserve">Договор </w:t>
      </w:r>
      <w:r w:rsidRPr="008B395A">
        <w:rPr>
          <w:rFonts w:ascii="Times New Roman" w:eastAsia="Times New Roman" w:hAnsi="Times New Roman" w:cs="Times New Roman"/>
          <w:bCs/>
          <w:sz w:val="20"/>
          <w:szCs w:val="20"/>
          <w:lang w:eastAsia="ru-RU"/>
        </w:rPr>
        <w:t>ИИС). Претензий к Б</w:t>
      </w:r>
      <w:r w:rsidR="005152FA" w:rsidRPr="008B395A">
        <w:rPr>
          <w:rFonts w:ascii="Times New Roman" w:eastAsia="Times New Roman" w:hAnsi="Times New Roman" w:cs="Times New Roman"/>
          <w:bCs/>
          <w:sz w:val="20"/>
          <w:szCs w:val="20"/>
          <w:lang w:eastAsia="ru-RU"/>
        </w:rPr>
        <w:t>анку</w:t>
      </w:r>
      <w:r w:rsidRPr="008B395A">
        <w:rPr>
          <w:rFonts w:ascii="Times New Roman" w:eastAsia="Times New Roman" w:hAnsi="Times New Roman" w:cs="Times New Roman"/>
          <w:bCs/>
          <w:sz w:val="20"/>
          <w:szCs w:val="20"/>
          <w:lang w:eastAsia="ru-RU"/>
        </w:rPr>
        <w:t xml:space="preserve"> по исполнению </w:t>
      </w:r>
      <w:r w:rsidR="00A17AEC" w:rsidRPr="008B395A">
        <w:rPr>
          <w:rFonts w:ascii="Times New Roman" w:eastAsia="Times New Roman" w:hAnsi="Times New Roman" w:cs="Times New Roman"/>
          <w:bCs/>
          <w:sz w:val="20"/>
          <w:szCs w:val="20"/>
          <w:lang w:eastAsia="ru-RU"/>
        </w:rPr>
        <w:t xml:space="preserve">Договора </w:t>
      </w:r>
      <w:r w:rsidRPr="008B395A">
        <w:rPr>
          <w:rFonts w:ascii="Times New Roman" w:eastAsia="Times New Roman" w:hAnsi="Times New Roman" w:cs="Times New Roman"/>
          <w:bCs/>
          <w:sz w:val="20"/>
          <w:szCs w:val="20"/>
          <w:lang w:eastAsia="ru-RU"/>
        </w:rPr>
        <w:t>ИИС не имею, все обязательства перед Б</w:t>
      </w:r>
      <w:r w:rsidR="000E65F9" w:rsidRPr="008B395A">
        <w:rPr>
          <w:rFonts w:ascii="Times New Roman" w:eastAsia="Times New Roman" w:hAnsi="Times New Roman" w:cs="Times New Roman"/>
          <w:bCs/>
          <w:sz w:val="20"/>
          <w:szCs w:val="20"/>
          <w:lang w:eastAsia="ru-RU"/>
        </w:rPr>
        <w:t>анком</w:t>
      </w:r>
      <w:r w:rsidRPr="008B395A">
        <w:rPr>
          <w:rFonts w:ascii="Times New Roman" w:eastAsia="Times New Roman" w:hAnsi="Times New Roman" w:cs="Times New Roman"/>
          <w:bCs/>
          <w:sz w:val="20"/>
          <w:szCs w:val="20"/>
          <w:lang w:eastAsia="ru-RU"/>
        </w:rPr>
        <w:t xml:space="preserve"> обязуюсь исполнить.</w:t>
      </w:r>
    </w:p>
    <w:p w14:paraId="7439C20C" w14:textId="77777777" w:rsidR="00F17F65" w:rsidRPr="008B395A" w:rsidRDefault="00F17F65" w:rsidP="00F17F65">
      <w:pPr>
        <w:widowControl w:val="0"/>
        <w:autoSpaceDE w:val="0"/>
        <w:autoSpaceDN w:val="0"/>
        <w:spacing w:after="0" w:line="240" w:lineRule="auto"/>
        <w:jc w:val="right"/>
        <w:rPr>
          <w:rFonts w:ascii="Times New Roman" w:eastAsia="Times New Roman" w:hAnsi="Times New Roman" w:cs="Times New Roman"/>
          <w:b/>
          <w:bCs/>
          <w:sz w:val="20"/>
          <w:szCs w:val="20"/>
          <w:lang w:eastAsia="ru-RU"/>
        </w:rPr>
      </w:pPr>
    </w:p>
    <w:p w14:paraId="66D6491B"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Дата и подпись Клиента:</w:t>
      </w:r>
    </w:p>
    <w:p w14:paraId="45BF8FAA"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4678"/>
        <w:gridCol w:w="2622"/>
        <w:gridCol w:w="2906"/>
      </w:tblGrid>
      <w:tr w:rsidR="00F17F65" w:rsidRPr="00A04053" w14:paraId="17A2C282" w14:textId="77777777" w:rsidTr="00AD7ED1">
        <w:tc>
          <w:tcPr>
            <w:tcW w:w="4678" w:type="dxa"/>
            <w:tcBorders>
              <w:top w:val="nil"/>
              <w:left w:val="nil"/>
              <w:bottom w:val="nil"/>
              <w:right w:val="nil"/>
            </w:tcBorders>
          </w:tcPr>
          <w:p w14:paraId="60F73416"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«___» ________________ 20___ г.</w:t>
            </w:r>
          </w:p>
        </w:tc>
        <w:tc>
          <w:tcPr>
            <w:tcW w:w="2622" w:type="dxa"/>
            <w:tcBorders>
              <w:top w:val="nil"/>
              <w:left w:val="nil"/>
              <w:bottom w:val="single" w:sz="4" w:space="0" w:color="auto"/>
              <w:right w:val="nil"/>
            </w:tcBorders>
          </w:tcPr>
          <w:p w14:paraId="06962D34"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2906" w:type="dxa"/>
            <w:tcBorders>
              <w:top w:val="nil"/>
              <w:left w:val="nil"/>
              <w:bottom w:val="nil"/>
              <w:right w:val="nil"/>
            </w:tcBorders>
          </w:tcPr>
          <w:p w14:paraId="4A50C502"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r>
    </w:tbl>
    <w:p w14:paraId="5A0CB477"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 xml:space="preserve">                                                                                                                             </w:t>
      </w:r>
    </w:p>
    <w:p w14:paraId="34741EC2" w14:textId="77777777" w:rsidR="00F17F65" w:rsidRPr="008B395A" w:rsidRDefault="00F17F65" w:rsidP="00F17F65">
      <w:pPr>
        <w:tabs>
          <w:tab w:val="left" w:pos="360"/>
        </w:tabs>
        <w:autoSpaceDE w:val="0"/>
        <w:autoSpaceDN w:val="0"/>
        <w:spacing w:after="0" w:line="240" w:lineRule="auto"/>
        <w:jc w:val="both"/>
        <w:rPr>
          <w:rFonts w:ascii="Times New Roman" w:eastAsia="Times New Roman" w:hAnsi="Times New Roman" w:cs="Times New Roman"/>
          <w:b/>
          <w:bCs/>
          <w:sz w:val="20"/>
          <w:szCs w:val="20"/>
          <w:lang w:eastAsia="ru-RU"/>
        </w:rPr>
      </w:pPr>
      <w:r w:rsidRPr="008B395A">
        <w:rPr>
          <w:rFonts w:ascii="Times New Roman" w:eastAsia="Times New Roman" w:hAnsi="Times New Roman" w:cs="Times New Roman"/>
          <w:b/>
          <w:bCs/>
          <w:sz w:val="20"/>
          <w:szCs w:val="20"/>
          <w:lang w:eastAsia="ru-RU"/>
        </w:rPr>
        <w:t>Заявление принято:</w:t>
      </w:r>
    </w:p>
    <w:p w14:paraId="65CCD709"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bCs/>
          <w:sz w:val="20"/>
          <w:szCs w:val="20"/>
          <w:lang w:eastAsia="ru-RU"/>
        </w:rPr>
      </w:pPr>
    </w:p>
    <w:p w14:paraId="7E6256F2" w14:textId="77777777" w:rsidR="00CB4CC0" w:rsidRPr="008B395A" w:rsidRDefault="00F17F65" w:rsidP="00F17F65">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“____” ___________ 20___ г.  ___ ч. ___ мин.           __________________</w:t>
      </w:r>
      <w:r w:rsidRPr="008B395A">
        <w:rPr>
          <w:rFonts w:ascii="Times New Roman" w:eastAsia="Times New Roman" w:hAnsi="Times New Roman" w:cs="Times New Roman"/>
          <w:bCs/>
          <w:sz w:val="20"/>
          <w:szCs w:val="20"/>
          <w:lang w:eastAsia="ru-RU"/>
        </w:rPr>
        <w:tab/>
        <w:t xml:space="preserve">  ___________ (__________)</w:t>
      </w:r>
    </w:p>
    <w:p w14:paraId="1DAE8A96" w14:textId="48EA7C03" w:rsidR="00CB4CC0" w:rsidRDefault="00CB4CC0">
      <w:pPr>
        <w:rPr>
          <w:rFonts w:ascii="Times New Roman" w:eastAsia="Times New Roman" w:hAnsi="Times New Roman" w:cs="Times New Roman"/>
          <w:bCs/>
          <w:sz w:val="20"/>
          <w:szCs w:val="20"/>
          <w:lang w:eastAsia="ru-RU"/>
        </w:rPr>
      </w:pPr>
    </w:p>
    <w:p w14:paraId="47776355" w14:textId="77777777" w:rsidR="009E320A" w:rsidRPr="0012028F" w:rsidRDefault="009E320A" w:rsidP="009E320A">
      <w:pPr>
        <w:pStyle w:val="Style2"/>
        <w:widowControl/>
        <w:tabs>
          <w:tab w:val="left" w:pos="1200"/>
          <w:tab w:val="right" w:pos="9355"/>
        </w:tabs>
        <w:jc w:val="right"/>
        <w:rPr>
          <w:rStyle w:val="FontStyle33"/>
          <w:rFonts w:ascii="Times New Roman" w:hAnsi="Times New Roman"/>
          <w:b w:val="0"/>
          <w:sz w:val="16"/>
          <w:szCs w:val="20"/>
        </w:rPr>
      </w:pPr>
      <w:r w:rsidRPr="0012028F">
        <w:rPr>
          <w:rStyle w:val="FontStyle33"/>
          <w:rFonts w:ascii="Times New Roman" w:hAnsi="Times New Roman"/>
          <w:b w:val="0"/>
          <w:sz w:val="16"/>
          <w:szCs w:val="20"/>
        </w:rPr>
        <w:lastRenderedPageBreak/>
        <w:t>Приложение 3</w:t>
      </w:r>
    </w:p>
    <w:p w14:paraId="4A2A9270" w14:textId="4E349C4C" w:rsidR="009E320A" w:rsidRPr="0012028F" w:rsidRDefault="009E320A" w:rsidP="009E320A">
      <w:pPr>
        <w:autoSpaceDE w:val="0"/>
        <w:autoSpaceDN w:val="0"/>
        <w:adjustRightInd w:val="0"/>
        <w:spacing w:after="0" w:line="240" w:lineRule="auto"/>
        <w:jc w:val="right"/>
        <w:rPr>
          <w:rFonts w:ascii="Times New Roman" w:hAnsi="Times New Roman" w:cs="Times New Roman"/>
          <w:b/>
          <w:bCs/>
          <w:sz w:val="16"/>
          <w:szCs w:val="20"/>
        </w:rPr>
      </w:pPr>
      <w:r w:rsidRPr="0012028F">
        <w:rPr>
          <w:rStyle w:val="FontStyle33"/>
          <w:rFonts w:ascii="Times New Roman" w:hAnsi="Times New Roman"/>
          <w:b w:val="0"/>
          <w:sz w:val="16"/>
        </w:rPr>
        <w:t xml:space="preserve"> к Правилам </w:t>
      </w:r>
      <w:r>
        <w:rPr>
          <w:rStyle w:val="FontStyle33"/>
          <w:rFonts w:ascii="Times New Roman" w:hAnsi="Times New Roman"/>
          <w:b w:val="0"/>
          <w:sz w:val="16"/>
        </w:rPr>
        <w:t xml:space="preserve">открытия </w:t>
      </w:r>
      <w:r w:rsidRPr="0012028F">
        <w:rPr>
          <w:rStyle w:val="FontStyle33"/>
          <w:rFonts w:ascii="Times New Roman" w:hAnsi="Times New Roman"/>
          <w:b w:val="0"/>
          <w:sz w:val="16"/>
        </w:rPr>
        <w:t>и ведения Индивидуального инвестиционного сч</w:t>
      </w:r>
      <w:r w:rsidR="004777B9">
        <w:rPr>
          <w:rStyle w:val="FontStyle33"/>
          <w:rFonts w:ascii="Times New Roman" w:hAnsi="Times New Roman"/>
          <w:b w:val="0"/>
          <w:sz w:val="16"/>
        </w:rPr>
        <w:t>е</w:t>
      </w:r>
      <w:r w:rsidRPr="0012028F">
        <w:rPr>
          <w:rStyle w:val="FontStyle33"/>
          <w:rFonts w:ascii="Times New Roman" w:hAnsi="Times New Roman"/>
          <w:b w:val="0"/>
          <w:sz w:val="16"/>
        </w:rPr>
        <w:t>та</w:t>
      </w:r>
    </w:p>
    <w:p w14:paraId="66A46DC2" w14:textId="5E40B55E" w:rsidR="009E320A" w:rsidRPr="008B395A" w:rsidRDefault="009E320A">
      <w:pPr>
        <w:rPr>
          <w:rFonts w:ascii="Times New Roman" w:eastAsia="Times New Roman" w:hAnsi="Times New Roman" w:cs="Times New Roman"/>
          <w:bCs/>
          <w:sz w:val="20"/>
          <w:szCs w:val="20"/>
          <w:lang w:eastAsia="ru-RU"/>
        </w:rPr>
      </w:pPr>
    </w:p>
    <w:tbl>
      <w:tblPr>
        <w:tblW w:w="10064" w:type="dxa"/>
        <w:tblInd w:w="250" w:type="dxa"/>
        <w:tblLayout w:type="fixed"/>
        <w:tblLook w:val="0000" w:firstRow="0" w:lastRow="0" w:firstColumn="0" w:lastColumn="0" w:noHBand="0" w:noVBand="0"/>
      </w:tblPr>
      <w:tblGrid>
        <w:gridCol w:w="7655"/>
        <w:gridCol w:w="2409"/>
      </w:tblGrid>
      <w:tr w:rsidR="000D101E" w:rsidRPr="00A04053" w14:paraId="21E5ABE4" w14:textId="77777777" w:rsidTr="00C9122E">
        <w:tc>
          <w:tcPr>
            <w:tcW w:w="7655" w:type="dxa"/>
            <w:tcBorders>
              <w:top w:val="nil"/>
              <w:left w:val="nil"/>
              <w:bottom w:val="nil"/>
              <w:right w:val="nil"/>
            </w:tcBorders>
          </w:tcPr>
          <w:p w14:paraId="4C075BF5" w14:textId="77777777" w:rsidR="000D101E" w:rsidRPr="008B395A" w:rsidRDefault="000D101E"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p w14:paraId="515F9A13" w14:textId="77777777" w:rsidR="000D101E" w:rsidRPr="008B395A" w:rsidRDefault="000D101E" w:rsidP="00C9122E">
            <w:pPr>
              <w:widowControl w:val="0"/>
              <w:autoSpaceDE w:val="0"/>
              <w:autoSpaceDN w:val="0"/>
              <w:spacing w:after="0" w:line="240" w:lineRule="auto"/>
              <w:jc w:val="right"/>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Код Клиента:</w:t>
            </w:r>
          </w:p>
        </w:tc>
        <w:tc>
          <w:tcPr>
            <w:tcW w:w="2409" w:type="dxa"/>
            <w:tcBorders>
              <w:top w:val="dotted" w:sz="4" w:space="0" w:color="auto"/>
              <w:left w:val="dotted" w:sz="4" w:space="0" w:color="auto"/>
              <w:bottom w:val="dotted" w:sz="4" w:space="0" w:color="auto"/>
              <w:right w:val="dotted" w:sz="4" w:space="0" w:color="auto"/>
            </w:tcBorders>
          </w:tcPr>
          <w:p w14:paraId="5BA69D19" w14:textId="77777777" w:rsidR="000D101E" w:rsidRPr="008B395A" w:rsidRDefault="000D101E"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r>
    </w:tbl>
    <w:p w14:paraId="3154EEA1" w14:textId="77777777" w:rsidR="000D101E" w:rsidRPr="00A04053" w:rsidRDefault="000D101E" w:rsidP="005270A4">
      <w:pPr>
        <w:autoSpaceDE w:val="0"/>
        <w:autoSpaceDN w:val="0"/>
        <w:adjustRightInd w:val="0"/>
        <w:spacing w:after="0" w:line="240" w:lineRule="auto"/>
        <w:rPr>
          <w:rFonts w:ascii="Times New Roman" w:eastAsia="Times New Roman" w:hAnsi="Times New Roman" w:cs="Times New Roman"/>
          <w:b/>
          <w:bCs/>
          <w:color w:val="000000"/>
          <w:sz w:val="20"/>
          <w:szCs w:val="20"/>
          <w:lang w:eastAsia="ru-RU"/>
        </w:rPr>
      </w:pPr>
    </w:p>
    <w:p w14:paraId="2253702F" w14:textId="77777777" w:rsidR="00CB4CC0" w:rsidRPr="00A04053" w:rsidRDefault="00CB4CC0" w:rsidP="00CB4CC0">
      <w:pPr>
        <w:autoSpaceDE w:val="0"/>
        <w:autoSpaceDN w:val="0"/>
        <w:adjustRightInd w:val="0"/>
        <w:spacing w:after="0" w:line="240" w:lineRule="auto"/>
        <w:jc w:val="center"/>
        <w:rPr>
          <w:rFonts w:ascii="Times New Roman" w:eastAsia="Times New Roman" w:hAnsi="Times New Roman" w:cs="Times New Roman"/>
          <w:b/>
          <w:color w:val="000000"/>
          <w:sz w:val="20"/>
          <w:szCs w:val="20"/>
          <w:lang w:eastAsia="ru-RU"/>
        </w:rPr>
      </w:pPr>
      <w:r w:rsidRPr="00A04053">
        <w:rPr>
          <w:rFonts w:ascii="Times New Roman" w:eastAsia="Times New Roman" w:hAnsi="Times New Roman" w:cs="Times New Roman"/>
          <w:b/>
          <w:bCs/>
          <w:color w:val="000000"/>
          <w:sz w:val="20"/>
          <w:szCs w:val="20"/>
          <w:lang w:eastAsia="ru-RU"/>
        </w:rPr>
        <w:t>ЗАЯВЛЕНИЕ</w:t>
      </w:r>
    </w:p>
    <w:p w14:paraId="76036F72" w14:textId="77777777" w:rsidR="00CB4CC0" w:rsidRPr="00A04053" w:rsidRDefault="00CB4CC0" w:rsidP="005152FA">
      <w:pPr>
        <w:widowControl w:val="0"/>
        <w:autoSpaceDE w:val="0"/>
        <w:autoSpaceDN w:val="0"/>
        <w:spacing w:after="0" w:line="240" w:lineRule="auto"/>
        <w:jc w:val="center"/>
        <w:rPr>
          <w:rFonts w:ascii="Times New Roman" w:eastAsia="Times New Roman" w:hAnsi="Times New Roman" w:cs="Times New Roman"/>
          <w:b/>
          <w:bCs/>
          <w:sz w:val="20"/>
          <w:szCs w:val="20"/>
          <w:lang w:eastAsia="ru-RU"/>
        </w:rPr>
      </w:pPr>
      <w:r w:rsidRPr="00A04053">
        <w:rPr>
          <w:rFonts w:ascii="Times New Roman" w:eastAsia="Times New Roman" w:hAnsi="Times New Roman" w:cs="Times New Roman"/>
          <w:b/>
          <w:bCs/>
          <w:sz w:val="20"/>
          <w:szCs w:val="20"/>
          <w:lang w:eastAsia="ru-RU"/>
        </w:rPr>
        <w:t>на перевод</w:t>
      </w:r>
      <w:r w:rsidR="005152FA" w:rsidRPr="00A04053">
        <w:rPr>
          <w:rFonts w:ascii="Times New Roman" w:eastAsia="Times New Roman" w:hAnsi="Times New Roman" w:cs="Times New Roman"/>
          <w:b/>
          <w:bCs/>
          <w:sz w:val="20"/>
          <w:szCs w:val="20"/>
          <w:lang w:eastAsia="ru-RU"/>
        </w:rPr>
        <w:t xml:space="preserve"> </w:t>
      </w:r>
      <w:r w:rsidR="000D101E" w:rsidRPr="00A04053">
        <w:rPr>
          <w:rFonts w:ascii="Times New Roman" w:eastAsia="Times New Roman" w:hAnsi="Times New Roman" w:cs="Times New Roman"/>
          <w:b/>
          <w:bCs/>
          <w:sz w:val="20"/>
          <w:szCs w:val="20"/>
          <w:lang w:eastAsia="ru-RU"/>
        </w:rPr>
        <w:t>ценных бумаг</w:t>
      </w:r>
    </w:p>
    <w:p w14:paraId="7CD76757" w14:textId="77777777" w:rsidR="00CB4CC0" w:rsidRPr="008B395A" w:rsidRDefault="00CB4CC0" w:rsidP="00CB4CC0">
      <w:pPr>
        <w:widowControl w:val="0"/>
        <w:autoSpaceDE w:val="0"/>
        <w:autoSpaceDN w:val="0"/>
        <w:spacing w:after="0" w:line="240" w:lineRule="auto"/>
        <w:rPr>
          <w:rFonts w:ascii="Times New Roman" w:eastAsia="Times New Roman" w:hAnsi="Times New Roman" w:cs="Times New Roman"/>
          <w:b/>
          <w:bCs/>
          <w:sz w:val="20"/>
          <w:szCs w:val="20"/>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0206"/>
      </w:tblGrid>
      <w:tr w:rsidR="00CB4CC0" w:rsidRPr="00A04053" w14:paraId="346D0E9B" w14:textId="77777777" w:rsidTr="00C9122E">
        <w:tc>
          <w:tcPr>
            <w:tcW w:w="10206" w:type="dxa"/>
            <w:tcBorders>
              <w:top w:val="dotted" w:sz="4" w:space="0" w:color="auto"/>
              <w:bottom w:val="dotted" w:sz="4" w:space="0" w:color="auto"/>
            </w:tcBorders>
          </w:tcPr>
          <w:p w14:paraId="6EA4696B"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Клиент</w:t>
            </w:r>
          </w:p>
        </w:tc>
      </w:tr>
    </w:tbl>
    <w:p w14:paraId="56D616F7" w14:textId="77777777" w:rsidR="00CB4CC0" w:rsidRPr="008B395A" w:rsidRDefault="00CB4CC0" w:rsidP="00CB4CC0">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/фамилия, имя, отчество Клиента/</w:t>
      </w:r>
    </w:p>
    <w:p w14:paraId="6E3BE695" w14:textId="77777777" w:rsidR="00CB4CC0" w:rsidRPr="008B395A" w:rsidRDefault="00CB4CC0" w:rsidP="00CB4CC0">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0206"/>
      </w:tblGrid>
      <w:tr w:rsidR="00CB4CC0" w:rsidRPr="00A04053" w14:paraId="124B8A83" w14:textId="77777777" w:rsidTr="00C9122E">
        <w:tc>
          <w:tcPr>
            <w:tcW w:w="10206" w:type="dxa"/>
            <w:tcBorders>
              <w:top w:val="dotted" w:sz="4" w:space="0" w:color="auto"/>
              <w:bottom w:val="dotted" w:sz="4" w:space="0" w:color="auto"/>
            </w:tcBorders>
          </w:tcPr>
          <w:p w14:paraId="0B09CEB4"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
                <w:bCs/>
                <w:sz w:val="20"/>
                <w:szCs w:val="20"/>
                <w:lang w:eastAsia="ru-RU"/>
              </w:rPr>
            </w:pPr>
          </w:p>
        </w:tc>
      </w:tr>
    </w:tbl>
    <w:p w14:paraId="770D8320" w14:textId="77777777" w:rsidR="00CB4CC0" w:rsidRPr="008B395A" w:rsidRDefault="00CB4CC0" w:rsidP="00CB4CC0">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/реквизиты документа, удостоверяющего личность Клиента/</w:t>
      </w:r>
    </w:p>
    <w:p w14:paraId="5C6C6406" w14:textId="77777777" w:rsidR="00CB4CC0" w:rsidRPr="008B395A" w:rsidRDefault="00CB4CC0" w:rsidP="00CB4CC0">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p>
    <w:p w14:paraId="45462EB1" w14:textId="77777777" w:rsidR="00CB4CC0" w:rsidRPr="008B395A" w:rsidRDefault="00CB4CC0" w:rsidP="00CB4CC0">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8B395A">
        <w:rPr>
          <w:rFonts w:ascii="Times New Roman" w:eastAsia="Times New Roman" w:hAnsi="Times New Roman" w:cs="Times New Roman"/>
          <w:sz w:val="20"/>
          <w:szCs w:val="20"/>
          <w:lang w:eastAsia="ru-RU"/>
        </w:rPr>
        <w:t>Прошу перевести ценные бумаги профессиональному участнику рынка ценных бумаг:</w:t>
      </w: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0206"/>
      </w:tblGrid>
      <w:tr w:rsidR="00CB4CC0" w:rsidRPr="00A04053" w14:paraId="594836E0" w14:textId="77777777" w:rsidTr="00C9122E">
        <w:tc>
          <w:tcPr>
            <w:tcW w:w="10206" w:type="dxa"/>
            <w:tcBorders>
              <w:top w:val="dotted" w:sz="4" w:space="0" w:color="auto"/>
              <w:bottom w:val="dotted" w:sz="4" w:space="0" w:color="auto"/>
            </w:tcBorders>
          </w:tcPr>
          <w:p w14:paraId="307A2773"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r>
    </w:tbl>
    <w:p w14:paraId="426E0FE2" w14:textId="77777777" w:rsidR="00CB4CC0" w:rsidRPr="008B395A" w:rsidRDefault="00CB4CC0" w:rsidP="00CB4CC0">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/полное наименование профессионального участника рынка ценных бумаг в соответствие с Уставом/</w:t>
      </w:r>
    </w:p>
    <w:p w14:paraId="13642925" w14:textId="77777777" w:rsidR="00CB4CC0" w:rsidRPr="008B395A" w:rsidRDefault="00CB4CC0" w:rsidP="00CB4CC0">
      <w:pPr>
        <w:widowControl w:val="0"/>
        <w:autoSpaceDE w:val="0"/>
        <w:autoSpaceDN w:val="0"/>
        <w:spacing w:after="0" w:line="240" w:lineRule="auto"/>
        <w:jc w:val="both"/>
        <w:rPr>
          <w:rFonts w:ascii="Times New Roman" w:eastAsia="Times New Roman" w:hAnsi="Times New Roman" w:cs="Times New Roman"/>
          <w:sz w:val="20"/>
          <w:szCs w:val="20"/>
          <w:lang w:eastAsia="ru-RU"/>
        </w:rPr>
      </w:pPr>
    </w:p>
    <w:p w14:paraId="048B3455" w14:textId="77777777" w:rsidR="00CB4CC0" w:rsidRPr="008B395A" w:rsidRDefault="00CB4CC0" w:rsidP="00CB4CC0">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8B395A">
        <w:rPr>
          <w:rFonts w:ascii="Times New Roman" w:eastAsia="Times New Roman" w:hAnsi="Times New Roman" w:cs="Times New Roman"/>
          <w:color w:val="000000"/>
          <w:sz w:val="20"/>
          <w:szCs w:val="20"/>
          <w:lang w:eastAsia="ru-RU"/>
        </w:rPr>
        <w:t xml:space="preserve">Лицензия профессионального участника рынка ценных бумаг на осуществление __________________________________, выдана «____» _____________ ____ г. № __________, орган, выдавший лицензию ________________________________________________________________________, </w:t>
      </w:r>
    </w:p>
    <w:tbl>
      <w:tblPr>
        <w:tblW w:w="10314" w:type="dxa"/>
        <w:tblLayout w:type="fixed"/>
        <w:tblLook w:val="0000" w:firstRow="0" w:lastRow="0" w:firstColumn="0" w:lastColumn="0" w:noHBand="0" w:noVBand="0"/>
      </w:tblPr>
      <w:tblGrid>
        <w:gridCol w:w="108"/>
        <w:gridCol w:w="902"/>
        <w:gridCol w:w="451"/>
        <w:gridCol w:w="451"/>
        <w:gridCol w:w="451"/>
        <w:gridCol w:w="451"/>
        <w:gridCol w:w="451"/>
        <w:gridCol w:w="451"/>
        <w:gridCol w:w="451"/>
        <w:gridCol w:w="451"/>
        <w:gridCol w:w="451"/>
        <w:gridCol w:w="451"/>
        <w:gridCol w:w="451"/>
        <w:gridCol w:w="451"/>
        <w:gridCol w:w="451"/>
        <w:gridCol w:w="451"/>
        <w:gridCol w:w="451"/>
        <w:gridCol w:w="451"/>
        <w:gridCol w:w="451"/>
        <w:gridCol w:w="451"/>
        <w:gridCol w:w="451"/>
        <w:gridCol w:w="452"/>
        <w:gridCol w:w="283"/>
      </w:tblGrid>
      <w:tr w:rsidR="00CB4CC0" w:rsidRPr="00A04053" w14:paraId="11EE2399" w14:textId="77777777" w:rsidTr="00C9122E">
        <w:trPr>
          <w:trHeight w:val="73"/>
        </w:trPr>
        <w:tc>
          <w:tcPr>
            <w:tcW w:w="10314" w:type="dxa"/>
            <w:gridSpan w:val="23"/>
          </w:tcPr>
          <w:p w14:paraId="6B6343B8" w14:textId="77777777" w:rsidR="00CB4CC0" w:rsidRPr="008B395A" w:rsidRDefault="00CB4CC0" w:rsidP="00C9122E">
            <w:pPr>
              <w:autoSpaceDE w:val="0"/>
              <w:autoSpaceDN w:val="0"/>
              <w:adjustRightInd w:val="0"/>
              <w:spacing w:after="0" w:line="240" w:lineRule="auto"/>
              <w:jc w:val="both"/>
              <w:rPr>
                <w:rFonts w:ascii="Times New Roman" w:eastAsia="Times New Roman" w:hAnsi="Times New Roman" w:cs="Times New Roman"/>
                <w:bCs/>
                <w:color w:val="000000"/>
                <w:sz w:val="20"/>
                <w:szCs w:val="20"/>
                <w:lang w:eastAsia="ru-RU"/>
              </w:rPr>
            </w:pPr>
            <w:r w:rsidRPr="008B395A">
              <w:rPr>
                <w:rFonts w:ascii="Times New Roman" w:eastAsia="Times New Roman" w:hAnsi="Times New Roman" w:cs="Times New Roman"/>
                <w:bCs/>
                <w:color w:val="000000"/>
                <w:sz w:val="20"/>
                <w:szCs w:val="20"/>
                <w:lang w:eastAsia="ru-RU"/>
              </w:rPr>
              <w:t xml:space="preserve">с которым у меня заключен договор на ведение Индивидуального инвестиционного счета № ____ от «____» ___________ 20 __ г., по следующим реквизитам: </w:t>
            </w:r>
          </w:p>
          <w:p w14:paraId="5A29D571" w14:textId="77777777" w:rsidR="00CB4CC0" w:rsidRPr="008B395A" w:rsidRDefault="00CB4CC0" w:rsidP="00C9122E">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p>
        </w:tc>
      </w:tr>
      <w:tr w:rsidR="00CB4CC0" w:rsidRPr="00A04053" w14:paraId="397D8D64" w14:textId="77777777" w:rsidTr="00C9122E">
        <w:tblPrEx>
          <w:tblBorders>
            <w:top w:val="dotted" w:sz="4" w:space="0" w:color="auto"/>
            <w:left w:val="dotted" w:sz="4" w:space="0" w:color="auto"/>
            <w:bottom w:val="dotted" w:sz="4" w:space="0" w:color="auto"/>
            <w:right w:val="dotted" w:sz="4" w:space="0" w:color="auto"/>
          </w:tblBorders>
        </w:tblPrEx>
        <w:trPr>
          <w:gridBefore w:val="1"/>
          <w:gridAfter w:val="1"/>
          <w:wBefore w:w="108" w:type="dxa"/>
          <w:wAfter w:w="283" w:type="dxa"/>
        </w:trPr>
        <w:tc>
          <w:tcPr>
            <w:tcW w:w="902" w:type="dxa"/>
            <w:tcBorders>
              <w:top w:val="dotted" w:sz="4" w:space="0" w:color="auto"/>
              <w:bottom w:val="dotted" w:sz="4" w:space="0" w:color="auto"/>
              <w:right w:val="dotted" w:sz="4" w:space="0" w:color="auto"/>
            </w:tcBorders>
          </w:tcPr>
          <w:p w14:paraId="77D86C5C"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Счет</w:t>
            </w:r>
          </w:p>
        </w:tc>
        <w:tc>
          <w:tcPr>
            <w:tcW w:w="451" w:type="dxa"/>
            <w:tcBorders>
              <w:top w:val="dotted" w:sz="4" w:space="0" w:color="auto"/>
              <w:left w:val="dotted" w:sz="4" w:space="0" w:color="auto"/>
              <w:bottom w:val="dotted" w:sz="4" w:space="0" w:color="auto"/>
              <w:right w:val="dotted" w:sz="4" w:space="0" w:color="auto"/>
            </w:tcBorders>
          </w:tcPr>
          <w:p w14:paraId="44C20613"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626FDC18"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785B72B6"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674CA2D5"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020FA2D2"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2CE5F2CF"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0CA0C29A"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0E56386F"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1CBFAD6E"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006D03CC"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71374A60"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712D3797"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6EBA84D4"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0486A54A"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3C7FCD7E"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0DFB2ACD"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77A5ADA5"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2A039578"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6689E041"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2" w:type="dxa"/>
            <w:tcBorders>
              <w:top w:val="dotted" w:sz="4" w:space="0" w:color="auto"/>
              <w:left w:val="dotted" w:sz="4" w:space="0" w:color="auto"/>
              <w:bottom w:val="dotted" w:sz="4" w:space="0" w:color="auto"/>
            </w:tcBorders>
          </w:tcPr>
          <w:p w14:paraId="526CF847"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r>
    </w:tbl>
    <w:p w14:paraId="20A607C0" w14:textId="77777777" w:rsidR="00CB4CC0" w:rsidRPr="008B395A" w:rsidRDefault="00CB4CC0" w:rsidP="00CB4CC0">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sz w:val="20"/>
          <w:szCs w:val="20"/>
          <w:lang w:eastAsia="ru-RU"/>
        </w:rPr>
        <w:t>/указать реквизиты Индивидуального инвестиционного счета/</w:t>
      </w:r>
    </w:p>
    <w:tbl>
      <w:tblPr>
        <w:tblStyle w:val="aff0"/>
        <w:tblW w:w="0" w:type="auto"/>
        <w:tblLook w:val="04A0" w:firstRow="1" w:lastRow="0" w:firstColumn="1" w:lastColumn="0" w:noHBand="0" w:noVBand="1"/>
      </w:tblPr>
      <w:tblGrid>
        <w:gridCol w:w="426"/>
        <w:gridCol w:w="3285"/>
        <w:gridCol w:w="2334"/>
        <w:gridCol w:w="2019"/>
        <w:gridCol w:w="1991"/>
      </w:tblGrid>
      <w:tr w:rsidR="000D101E" w:rsidRPr="00A04053" w14:paraId="54AE2427" w14:textId="77777777" w:rsidTr="008B395A">
        <w:tc>
          <w:tcPr>
            <w:tcW w:w="426" w:type="dxa"/>
          </w:tcPr>
          <w:p w14:paraId="1C842319" w14:textId="77777777" w:rsidR="000D101E" w:rsidRPr="008B395A" w:rsidRDefault="000D101E" w:rsidP="00CB4CC0">
            <w:pPr>
              <w:widowControl w:val="0"/>
              <w:autoSpaceDE w:val="0"/>
              <w:autoSpaceDN w:val="0"/>
              <w:jc w:val="both"/>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w:t>
            </w:r>
          </w:p>
        </w:tc>
        <w:tc>
          <w:tcPr>
            <w:tcW w:w="3368" w:type="dxa"/>
          </w:tcPr>
          <w:p w14:paraId="14434176" w14:textId="77777777" w:rsidR="000D101E" w:rsidRPr="008B395A" w:rsidRDefault="000D101E" w:rsidP="00CB4CC0">
            <w:pPr>
              <w:widowControl w:val="0"/>
              <w:autoSpaceDE w:val="0"/>
              <w:autoSpaceDN w:val="0"/>
              <w:jc w:val="both"/>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Наименование эмитента</w:t>
            </w:r>
          </w:p>
        </w:tc>
        <w:tc>
          <w:tcPr>
            <w:tcW w:w="2374" w:type="dxa"/>
          </w:tcPr>
          <w:p w14:paraId="73331B5D" w14:textId="77777777" w:rsidR="000D101E" w:rsidRPr="008B395A" w:rsidRDefault="000D101E" w:rsidP="00CB4CC0">
            <w:pPr>
              <w:widowControl w:val="0"/>
              <w:autoSpaceDE w:val="0"/>
              <w:autoSpaceDN w:val="0"/>
              <w:jc w:val="both"/>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Наименование ЦБ</w:t>
            </w:r>
          </w:p>
        </w:tc>
        <w:tc>
          <w:tcPr>
            <w:tcW w:w="2056" w:type="dxa"/>
          </w:tcPr>
          <w:p w14:paraId="0AADB447" w14:textId="77777777" w:rsidR="000D101E" w:rsidRPr="008B395A" w:rsidRDefault="000D101E" w:rsidP="00CB4CC0">
            <w:pPr>
              <w:widowControl w:val="0"/>
              <w:autoSpaceDE w:val="0"/>
              <w:autoSpaceDN w:val="0"/>
              <w:jc w:val="both"/>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Количество ЦБ</w:t>
            </w:r>
          </w:p>
        </w:tc>
        <w:tc>
          <w:tcPr>
            <w:tcW w:w="2057" w:type="dxa"/>
          </w:tcPr>
          <w:p w14:paraId="44E9B413" w14:textId="05EFDBE8" w:rsidR="000D101E" w:rsidRPr="008B395A" w:rsidRDefault="000D101E" w:rsidP="005C019D">
            <w:pPr>
              <w:widowControl w:val="0"/>
              <w:autoSpaceDE w:val="0"/>
              <w:autoSpaceDN w:val="0"/>
              <w:jc w:val="both"/>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 xml:space="preserve">Тип </w:t>
            </w:r>
            <w:r w:rsidR="005C019D" w:rsidRPr="008B395A">
              <w:rPr>
                <w:rFonts w:ascii="Times New Roman" w:eastAsia="Times New Roman" w:hAnsi="Times New Roman" w:cs="Times New Roman"/>
                <w:bCs/>
                <w:sz w:val="20"/>
                <w:szCs w:val="20"/>
                <w:lang w:eastAsia="ru-RU"/>
              </w:rPr>
              <w:t>Ц</w:t>
            </w:r>
            <w:r w:rsidR="005C019D">
              <w:rPr>
                <w:rFonts w:ascii="Times New Roman" w:eastAsia="Times New Roman" w:hAnsi="Times New Roman" w:cs="Times New Roman"/>
                <w:bCs/>
                <w:sz w:val="20"/>
                <w:szCs w:val="20"/>
                <w:lang w:eastAsia="ru-RU"/>
              </w:rPr>
              <w:t>Б</w:t>
            </w:r>
          </w:p>
        </w:tc>
      </w:tr>
      <w:tr w:rsidR="000D101E" w:rsidRPr="00A04053" w14:paraId="2B8BBC44" w14:textId="77777777" w:rsidTr="008B395A">
        <w:tc>
          <w:tcPr>
            <w:tcW w:w="426" w:type="dxa"/>
          </w:tcPr>
          <w:p w14:paraId="37ADD18C" w14:textId="77777777" w:rsidR="000D101E" w:rsidRPr="008B395A" w:rsidRDefault="000D101E" w:rsidP="00CB4CC0">
            <w:pPr>
              <w:widowControl w:val="0"/>
              <w:autoSpaceDE w:val="0"/>
              <w:autoSpaceDN w:val="0"/>
              <w:jc w:val="both"/>
              <w:rPr>
                <w:rFonts w:ascii="Times New Roman" w:eastAsia="Times New Roman" w:hAnsi="Times New Roman" w:cs="Times New Roman"/>
                <w:bCs/>
                <w:sz w:val="20"/>
                <w:szCs w:val="20"/>
                <w:lang w:eastAsia="ru-RU"/>
              </w:rPr>
            </w:pPr>
          </w:p>
        </w:tc>
        <w:tc>
          <w:tcPr>
            <w:tcW w:w="3368" w:type="dxa"/>
          </w:tcPr>
          <w:p w14:paraId="224CB87C" w14:textId="77777777" w:rsidR="000D101E" w:rsidRPr="008B395A" w:rsidRDefault="000D101E" w:rsidP="00CB4CC0">
            <w:pPr>
              <w:widowControl w:val="0"/>
              <w:autoSpaceDE w:val="0"/>
              <w:autoSpaceDN w:val="0"/>
              <w:jc w:val="both"/>
              <w:rPr>
                <w:rFonts w:ascii="Times New Roman" w:eastAsia="Times New Roman" w:hAnsi="Times New Roman" w:cs="Times New Roman"/>
                <w:bCs/>
                <w:sz w:val="20"/>
                <w:szCs w:val="20"/>
                <w:lang w:eastAsia="ru-RU"/>
              </w:rPr>
            </w:pPr>
          </w:p>
        </w:tc>
        <w:tc>
          <w:tcPr>
            <w:tcW w:w="2374" w:type="dxa"/>
          </w:tcPr>
          <w:p w14:paraId="744E319A" w14:textId="77777777" w:rsidR="000D101E" w:rsidRPr="008B395A" w:rsidRDefault="000D101E" w:rsidP="00CB4CC0">
            <w:pPr>
              <w:widowControl w:val="0"/>
              <w:autoSpaceDE w:val="0"/>
              <w:autoSpaceDN w:val="0"/>
              <w:jc w:val="both"/>
              <w:rPr>
                <w:rFonts w:ascii="Times New Roman" w:eastAsia="Times New Roman" w:hAnsi="Times New Roman" w:cs="Times New Roman"/>
                <w:bCs/>
                <w:sz w:val="20"/>
                <w:szCs w:val="20"/>
                <w:lang w:eastAsia="ru-RU"/>
              </w:rPr>
            </w:pPr>
          </w:p>
        </w:tc>
        <w:tc>
          <w:tcPr>
            <w:tcW w:w="2056" w:type="dxa"/>
          </w:tcPr>
          <w:p w14:paraId="76D1E8DD" w14:textId="77777777" w:rsidR="000D101E" w:rsidRPr="008B395A" w:rsidRDefault="000D101E" w:rsidP="00CB4CC0">
            <w:pPr>
              <w:widowControl w:val="0"/>
              <w:autoSpaceDE w:val="0"/>
              <w:autoSpaceDN w:val="0"/>
              <w:jc w:val="both"/>
              <w:rPr>
                <w:rFonts w:ascii="Times New Roman" w:eastAsia="Times New Roman" w:hAnsi="Times New Roman" w:cs="Times New Roman"/>
                <w:bCs/>
                <w:sz w:val="20"/>
                <w:szCs w:val="20"/>
                <w:lang w:eastAsia="ru-RU"/>
              </w:rPr>
            </w:pPr>
          </w:p>
        </w:tc>
        <w:tc>
          <w:tcPr>
            <w:tcW w:w="2057" w:type="dxa"/>
          </w:tcPr>
          <w:p w14:paraId="6DDF534E" w14:textId="77777777" w:rsidR="000D101E" w:rsidRPr="008B395A" w:rsidRDefault="000D101E" w:rsidP="00CB4CC0">
            <w:pPr>
              <w:widowControl w:val="0"/>
              <w:autoSpaceDE w:val="0"/>
              <w:autoSpaceDN w:val="0"/>
              <w:jc w:val="both"/>
              <w:rPr>
                <w:rFonts w:ascii="Times New Roman" w:eastAsia="Times New Roman" w:hAnsi="Times New Roman" w:cs="Times New Roman"/>
                <w:bCs/>
                <w:sz w:val="20"/>
                <w:szCs w:val="20"/>
                <w:lang w:eastAsia="ru-RU"/>
              </w:rPr>
            </w:pPr>
          </w:p>
        </w:tc>
      </w:tr>
    </w:tbl>
    <w:p w14:paraId="2AC249F5" w14:textId="77777777" w:rsidR="00CB4CC0" w:rsidRPr="008B395A" w:rsidRDefault="00CB4CC0" w:rsidP="00CB4CC0">
      <w:pPr>
        <w:widowControl w:val="0"/>
        <w:autoSpaceDE w:val="0"/>
        <w:autoSpaceDN w:val="0"/>
        <w:spacing w:after="0" w:line="240" w:lineRule="auto"/>
        <w:jc w:val="both"/>
        <w:rPr>
          <w:rFonts w:ascii="Times New Roman" w:eastAsia="Times New Roman" w:hAnsi="Times New Roman" w:cs="Times New Roman"/>
          <w:bCs/>
          <w:sz w:val="20"/>
          <w:szCs w:val="20"/>
          <w:lang w:eastAsia="ru-RU"/>
        </w:rPr>
      </w:pPr>
    </w:p>
    <w:tbl>
      <w:tblPr>
        <w:tblW w:w="9357" w:type="dxa"/>
        <w:tblInd w:w="108" w:type="dxa"/>
        <w:tblLayout w:type="fixed"/>
        <w:tblLook w:val="04A0" w:firstRow="1" w:lastRow="0" w:firstColumn="1" w:lastColumn="0" w:noHBand="0" w:noVBand="1"/>
      </w:tblPr>
      <w:tblGrid>
        <w:gridCol w:w="2548"/>
        <w:gridCol w:w="1701"/>
        <w:gridCol w:w="5108"/>
      </w:tblGrid>
      <w:tr w:rsidR="000D101E" w:rsidRPr="00A04053" w14:paraId="2E11E254" w14:textId="77777777" w:rsidTr="00C9122E">
        <w:trPr>
          <w:trHeight w:val="516"/>
        </w:trPr>
        <w:tc>
          <w:tcPr>
            <w:tcW w:w="4249" w:type="dxa"/>
            <w:gridSpan w:val="2"/>
            <w:shd w:val="clear" w:color="auto" w:fill="auto"/>
            <w:vAlign w:val="bottom"/>
          </w:tcPr>
          <w:p w14:paraId="7A9BF9E4" w14:textId="77777777" w:rsidR="000D101E" w:rsidRPr="008B395A" w:rsidRDefault="000D101E" w:rsidP="00C9122E">
            <w:pPr>
              <w:pStyle w:val="01"/>
              <w:ind w:left="-85"/>
              <w:rPr>
                <w:rFonts w:ascii="Times New Roman" w:hAnsi="Times New Roman" w:cs="Times New Roman"/>
              </w:rPr>
            </w:pPr>
            <w:r w:rsidRPr="008B395A">
              <w:rPr>
                <w:rFonts w:ascii="Times New Roman" w:hAnsi="Times New Roman" w:cs="Times New Roman"/>
                <w:bCs/>
                <w:lang w:eastAsia="ru-RU"/>
              </w:rPr>
              <w:t>Место хранения ЦБ</w:t>
            </w:r>
            <w:r w:rsidRPr="008B395A">
              <w:rPr>
                <w:rFonts w:ascii="Times New Roman" w:hAnsi="Times New Roman" w:cs="Times New Roman"/>
              </w:rPr>
              <w:t xml:space="preserve"> (</w:t>
            </w:r>
            <w:r w:rsidRPr="008B395A">
              <w:rPr>
                <w:rFonts w:ascii="Times New Roman" w:hAnsi="Times New Roman" w:cs="Times New Roman"/>
                <w:lang w:eastAsia="ru-RU"/>
              </w:rPr>
              <w:t>наименование депозитария</w:t>
            </w:r>
            <w:r w:rsidRPr="008B395A">
              <w:rPr>
                <w:rFonts w:ascii="Times New Roman" w:hAnsi="Times New Roman" w:cs="Times New Roman"/>
              </w:rPr>
              <w:t>)</w:t>
            </w:r>
          </w:p>
        </w:tc>
        <w:tc>
          <w:tcPr>
            <w:tcW w:w="5108" w:type="dxa"/>
            <w:tcBorders>
              <w:bottom w:val="single" w:sz="4" w:space="0" w:color="auto"/>
            </w:tcBorders>
            <w:shd w:val="clear" w:color="auto" w:fill="auto"/>
            <w:vAlign w:val="bottom"/>
          </w:tcPr>
          <w:p w14:paraId="4CCEA161" w14:textId="77777777" w:rsidR="000D101E" w:rsidRPr="008B395A" w:rsidRDefault="000D101E" w:rsidP="00C9122E">
            <w:pPr>
              <w:pStyle w:val="01"/>
              <w:rPr>
                <w:rFonts w:ascii="Times New Roman" w:hAnsi="Times New Roman" w:cs="Times New Roman"/>
              </w:rPr>
            </w:pPr>
          </w:p>
        </w:tc>
      </w:tr>
      <w:tr w:rsidR="000D101E" w:rsidRPr="00A04053" w14:paraId="3378A94C" w14:textId="77777777" w:rsidTr="00C9122E">
        <w:trPr>
          <w:trHeight w:val="516"/>
        </w:trPr>
        <w:tc>
          <w:tcPr>
            <w:tcW w:w="9357" w:type="dxa"/>
            <w:gridSpan w:val="3"/>
            <w:shd w:val="clear" w:color="auto" w:fill="auto"/>
            <w:vAlign w:val="bottom"/>
          </w:tcPr>
          <w:p w14:paraId="7F246D0E" w14:textId="77777777" w:rsidR="000D101E" w:rsidRPr="008B395A" w:rsidRDefault="000D101E" w:rsidP="00C9122E">
            <w:pPr>
              <w:pStyle w:val="01"/>
              <w:ind w:left="-85"/>
              <w:rPr>
                <w:rFonts w:ascii="Times New Roman" w:hAnsi="Times New Roman" w:cs="Times New Roman"/>
              </w:rPr>
            </w:pPr>
            <w:r w:rsidRPr="008B395A">
              <w:rPr>
                <w:rFonts w:ascii="Times New Roman" w:hAnsi="Times New Roman" w:cs="Times New Roman"/>
                <w:bCs/>
                <w:lang w:eastAsia="ru-RU"/>
              </w:rPr>
              <w:t>Подтверждающий документ:</w:t>
            </w:r>
          </w:p>
        </w:tc>
      </w:tr>
      <w:tr w:rsidR="000D101E" w:rsidRPr="00A04053" w14:paraId="7051589A" w14:textId="77777777" w:rsidTr="00C9122E">
        <w:trPr>
          <w:trHeight w:val="516"/>
        </w:trPr>
        <w:tc>
          <w:tcPr>
            <w:tcW w:w="2548" w:type="dxa"/>
            <w:shd w:val="clear" w:color="auto" w:fill="auto"/>
            <w:vAlign w:val="bottom"/>
          </w:tcPr>
          <w:p w14:paraId="3703A226" w14:textId="77777777" w:rsidR="000D101E" w:rsidRPr="008B395A" w:rsidRDefault="000D101E" w:rsidP="00C9122E">
            <w:pPr>
              <w:pStyle w:val="01"/>
              <w:ind w:left="-85"/>
              <w:rPr>
                <w:rFonts w:ascii="Times New Roman" w:hAnsi="Times New Roman" w:cs="Times New Roman"/>
              </w:rPr>
            </w:pPr>
            <w:r w:rsidRPr="008B395A">
              <w:rPr>
                <w:rFonts w:ascii="Times New Roman" w:hAnsi="Times New Roman" w:cs="Times New Roman"/>
                <w:bCs/>
                <w:lang w:eastAsia="ru-RU"/>
              </w:rPr>
              <w:t>Наименование</w:t>
            </w:r>
            <w:r w:rsidRPr="008B395A">
              <w:rPr>
                <w:rFonts w:ascii="Times New Roman" w:hAnsi="Times New Roman" w:cs="Times New Roman"/>
              </w:rPr>
              <w:t>:</w:t>
            </w:r>
            <w:r w:rsidRPr="008B395A">
              <w:rPr>
                <w:rFonts w:ascii="Times New Roman" w:hAnsi="Times New Roman" w:cs="Times New Roman"/>
              </w:rPr>
              <w:br/>
              <w:t>(</w:t>
            </w:r>
            <w:r w:rsidRPr="008B395A">
              <w:rPr>
                <w:rFonts w:ascii="Times New Roman" w:hAnsi="Times New Roman" w:cs="Times New Roman"/>
                <w:lang w:eastAsia="ru-RU"/>
              </w:rPr>
              <w:t>выписка, отчет, справка и т.п.)</w:t>
            </w:r>
          </w:p>
        </w:tc>
        <w:tc>
          <w:tcPr>
            <w:tcW w:w="6809" w:type="dxa"/>
            <w:gridSpan w:val="2"/>
            <w:tcBorders>
              <w:bottom w:val="single" w:sz="4" w:space="0" w:color="auto"/>
            </w:tcBorders>
            <w:shd w:val="clear" w:color="auto" w:fill="auto"/>
            <w:vAlign w:val="bottom"/>
          </w:tcPr>
          <w:p w14:paraId="217067F8" w14:textId="77777777" w:rsidR="000D101E" w:rsidRPr="008B395A" w:rsidRDefault="000D101E" w:rsidP="00C9122E">
            <w:pPr>
              <w:pStyle w:val="01"/>
              <w:rPr>
                <w:rFonts w:ascii="Times New Roman" w:hAnsi="Times New Roman" w:cs="Times New Roman"/>
              </w:rPr>
            </w:pPr>
          </w:p>
        </w:tc>
      </w:tr>
    </w:tbl>
    <w:p w14:paraId="7BC0FF08" w14:textId="77777777" w:rsidR="000D101E" w:rsidRPr="008B395A" w:rsidRDefault="000D101E" w:rsidP="00CB4CC0">
      <w:pPr>
        <w:widowControl w:val="0"/>
        <w:autoSpaceDE w:val="0"/>
        <w:autoSpaceDN w:val="0"/>
        <w:spacing w:after="0" w:line="240" w:lineRule="auto"/>
        <w:jc w:val="both"/>
        <w:rPr>
          <w:rFonts w:ascii="Times New Roman" w:eastAsia="Times New Roman" w:hAnsi="Times New Roman" w:cs="Times New Roman"/>
          <w:bCs/>
          <w:sz w:val="20"/>
          <w:szCs w:val="20"/>
          <w:lang w:eastAsia="ru-RU"/>
        </w:rPr>
      </w:pPr>
    </w:p>
    <w:p w14:paraId="3604D61C" w14:textId="77777777" w:rsidR="000D101E" w:rsidRPr="008B395A" w:rsidRDefault="000D101E" w:rsidP="00CB4CC0">
      <w:pPr>
        <w:widowControl w:val="0"/>
        <w:autoSpaceDE w:val="0"/>
        <w:autoSpaceDN w:val="0"/>
        <w:spacing w:after="0" w:line="240" w:lineRule="auto"/>
        <w:jc w:val="both"/>
        <w:rPr>
          <w:rFonts w:ascii="Times New Roman" w:eastAsia="Times New Roman" w:hAnsi="Times New Roman" w:cs="Times New Roman"/>
          <w:bCs/>
          <w:sz w:val="20"/>
          <w:szCs w:val="20"/>
          <w:lang w:eastAsia="ru-RU"/>
        </w:rPr>
      </w:pPr>
    </w:p>
    <w:p w14:paraId="7296C1EA" w14:textId="496212E6" w:rsidR="00CB4CC0" w:rsidRPr="008B395A" w:rsidRDefault="00CB4CC0" w:rsidP="00CB4CC0">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8B395A">
        <w:rPr>
          <w:rFonts w:ascii="Times New Roman" w:eastAsia="Times New Roman" w:hAnsi="Times New Roman" w:cs="Times New Roman"/>
          <w:bCs/>
          <w:sz w:val="20"/>
          <w:szCs w:val="20"/>
          <w:lang w:eastAsia="ru-RU"/>
        </w:rPr>
        <w:t xml:space="preserve">Прошу также расторгнуть </w:t>
      </w:r>
      <w:r w:rsidR="00A17AEC" w:rsidRPr="008B395A">
        <w:rPr>
          <w:rFonts w:ascii="Times New Roman" w:eastAsia="Times New Roman" w:hAnsi="Times New Roman" w:cs="Times New Roman"/>
          <w:bCs/>
          <w:sz w:val="20"/>
          <w:szCs w:val="20"/>
          <w:lang w:eastAsia="ru-RU"/>
        </w:rPr>
        <w:t>Договор</w:t>
      </w:r>
      <w:r w:rsidRPr="008B395A">
        <w:rPr>
          <w:rFonts w:ascii="Times New Roman" w:eastAsia="Times New Roman" w:hAnsi="Times New Roman" w:cs="Times New Roman"/>
          <w:bCs/>
          <w:sz w:val="20"/>
          <w:szCs w:val="20"/>
          <w:lang w:eastAsia="ru-RU"/>
        </w:rPr>
        <w:t xml:space="preserve"> </w:t>
      </w:r>
      <w:r w:rsidR="002E14D7">
        <w:rPr>
          <w:rFonts w:ascii="Times New Roman" w:eastAsia="Times New Roman" w:hAnsi="Times New Roman" w:cs="Times New Roman"/>
          <w:bCs/>
          <w:sz w:val="20"/>
          <w:szCs w:val="20"/>
          <w:lang w:eastAsia="ru-RU"/>
        </w:rPr>
        <w:t>и</w:t>
      </w:r>
      <w:r w:rsidRPr="008B395A">
        <w:rPr>
          <w:rFonts w:ascii="Times New Roman" w:eastAsia="Times New Roman" w:hAnsi="Times New Roman" w:cs="Times New Roman"/>
          <w:bCs/>
          <w:sz w:val="20"/>
          <w:szCs w:val="20"/>
          <w:lang w:eastAsia="ru-RU"/>
        </w:rPr>
        <w:t>ндивидуального инвестиционного счета №________ от «_____» ____________________, заключенн</w:t>
      </w:r>
      <w:r w:rsidR="00A04053" w:rsidRPr="008B395A">
        <w:rPr>
          <w:rFonts w:ascii="Times New Roman" w:eastAsia="Times New Roman" w:hAnsi="Times New Roman" w:cs="Times New Roman"/>
          <w:bCs/>
          <w:sz w:val="20"/>
          <w:szCs w:val="20"/>
          <w:lang w:eastAsia="ru-RU"/>
        </w:rPr>
        <w:t>ый</w:t>
      </w:r>
      <w:r w:rsidRPr="008B395A">
        <w:rPr>
          <w:rFonts w:ascii="Times New Roman" w:eastAsia="Times New Roman" w:hAnsi="Times New Roman" w:cs="Times New Roman"/>
          <w:bCs/>
          <w:sz w:val="20"/>
          <w:szCs w:val="20"/>
          <w:lang w:eastAsia="ru-RU"/>
        </w:rPr>
        <w:t xml:space="preserve"> между мною и </w:t>
      </w:r>
      <w:r w:rsidR="00A04053" w:rsidRPr="008B395A">
        <w:rPr>
          <w:rFonts w:ascii="Times New Roman" w:eastAsia="Times New Roman" w:hAnsi="Times New Roman" w:cs="Times New Roman"/>
          <w:bCs/>
          <w:sz w:val="20"/>
          <w:szCs w:val="20"/>
          <w:lang w:eastAsia="ru-RU"/>
        </w:rPr>
        <w:t>Банк</w:t>
      </w:r>
      <w:r w:rsidRPr="008B395A">
        <w:rPr>
          <w:rFonts w:ascii="Times New Roman" w:eastAsia="Times New Roman" w:hAnsi="Times New Roman" w:cs="Times New Roman"/>
          <w:bCs/>
          <w:sz w:val="20"/>
          <w:szCs w:val="20"/>
          <w:lang w:eastAsia="ru-RU"/>
        </w:rPr>
        <w:t xml:space="preserve">ом (далее – </w:t>
      </w:r>
      <w:r w:rsidR="002E14D7">
        <w:rPr>
          <w:rFonts w:ascii="Times New Roman" w:eastAsia="Times New Roman" w:hAnsi="Times New Roman" w:cs="Times New Roman"/>
          <w:bCs/>
          <w:sz w:val="20"/>
          <w:szCs w:val="20"/>
          <w:lang w:eastAsia="ru-RU"/>
        </w:rPr>
        <w:t>Договор</w:t>
      </w:r>
      <w:r w:rsidRPr="008B395A">
        <w:rPr>
          <w:rFonts w:ascii="Times New Roman" w:eastAsia="Times New Roman" w:hAnsi="Times New Roman" w:cs="Times New Roman"/>
          <w:bCs/>
          <w:sz w:val="20"/>
          <w:szCs w:val="20"/>
          <w:lang w:eastAsia="ru-RU"/>
        </w:rPr>
        <w:t xml:space="preserve"> ИИС). Претензий к </w:t>
      </w:r>
      <w:r w:rsidR="00A04053" w:rsidRPr="008B395A">
        <w:rPr>
          <w:rFonts w:ascii="Times New Roman" w:eastAsia="Times New Roman" w:hAnsi="Times New Roman" w:cs="Times New Roman"/>
          <w:bCs/>
          <w:sz w:val="20"/>
          <w:szCs w:val="20"/>
          <w:lang w:eastAsia="ru-RU"/>
        </w:rPr>
        <w:t>Банк</w:t>
      </w:r>
      <w:r w:rsidRPr="008B395A">
        <w:rPr>
          <w:rFonts w:ascii="Times New Roman" w:eastAsia="Times New Roman" w:hAnsi="Times New Roman" w:cs="Times New Roman"/>
          <w:bCs/>
          <w:sz w:val="20"/>
          <w:szCs w:val="20"/>
          <w:lang w:eastAsia="ru-RU"/>
        </w:rPr>
        <w:t xml:space="preserve">у по исполнению </w:t>
      </w:r>
      <w:r w:rsidR="00A17AEC" w:rsidRPr="008B395A">
        <w:rPr>
          <w:rFonts w:ascii="Times New Roman" w:eastAsia="Times New Roman" w:hAnsi="Times New Roman" w:cs="Times New Roman"/>
          <w:bCs/>
          <w:sz w:val="20"/>
          <w:szCs w:val="20"/>
          <w:lang w:eastAsia="ru-RU"/>
        </w:rPr>
        <w:t>Договора</w:t>
      </w:r>
      <w:r w:rsidRPr="008B395A">
        <w:rPr>
          <w:rFonts w:ascii="Times New Roman" w:eastAsia="Times New Roman" w:hAnsi="Times New Roman" w:cs="Times New Roman"/>
          <w:bCs/>
          <w:sz w:val="20"/>
          <w:szCs w:val="20"/>
          <w:lang w:eastAsia="ru-RU"/>
        </w:rPr>
        <w:t xml:space="preserve"> ИИС не имею, все обязательства перед </w:t>
      </w:r>
      <w:r w:rsidR="00A04053" w:rsidRPr="008B395A">
        <w:rPr>
          <w:rFonts w:ascii="Times New Roman" w:eastAsia="Times New Roman" w:hAnsi="Times New Roman" w:cs="Times New Roman"/>
          <w:bCs/>
          <w:sz w:val="20"/>
          <w:szCs w:val="20"/>
          <w:lang w:eastAsia="ru-RU"/>
        </w:rPr>
        <w:t>Банк</w:t>
      </w:r>
      <w:r w:rsidRPr="008B395A">
        <w:rPr>
          <w:rFonts w:ascii="Times New Roman" w:eastAsia="Times New Roman" w:hAnsi="Times New Roman" w:cs="Times New Roman"/>
          <w:bCs/>
          <w:sz w:val="20"/>
          <w:szCs w:val="20"/>
          <w:lang w:eastAsia="ru-RU"/>
        </w:rPr>
        <w:t>ом обязуюсь исполнить.</w:t>
      </w:r>
    </w:p>
    <w:p w14:paraId="1C9A34BB" w14:textId="77777777" w:rsidR="00CB4CC0" w:rsidRPr="008B395A" w:rsidRDefault="00CB4CC0" w:rsidP="00CB4CC0">
      <w:pPr>
        <w:widowControl w:val="0"/>
        <w:autoSpaceDE w:val="0"/>
        <w:autoSpaceDN w:val="0"/>
        <w:spacing w:after="0" w:line="240" w:lineRule="auto"/>
        <w:jc w:val="right"/>
        <w:rPr>
          <w:rFonts w:ascii="Times New Roman" w:eastAsia="Times New Roman" w:hAnsi="Times New Roman" w:cs="Times New Roman"/>
          <w:b/>
          <w:bCs/>
          <w:sz w:val="20"/>
          <w:szCs w:val="20"/>
          <w:lang w:eastAsia="ru-RU"/>
        </w:rPr>
      </w:pPr>
    </w:p>
    <w:p w14:paraId="62E5B430" w14:textId="77777777" w:rsidR="00CB4CC0" w:rsidRPr="008B395A" w:rsidRDefault="00CB4CC0" w:rsidP="00CB4CC0">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Дата и подпись Клиента:</w:t>
      </w:r>
    </w:p>
    <w:p w14:paraId="213E6F81" w14:textId="77777777" w:rsidR="00CB4CC0" w:rsidRPr="008B395A" w:rsidRDefault="00CB4CC0" w:rsidP="00CB4CC0">
      <w:pPr>
        <w:widowControl w:val="0"/>
        <w:autoSpaceDE w:val="0"/>
        <w:autoSpaceDN w:val="0"/>
        <w:spacing w:after="0" w:line="240" w:lineRule="auto"/>
        <w:rPr>
          <w:rFonts w:ascii="Times New Roman" w:eastAsia="Times New Roman" w:hAnsi="Times New Roman" w:cs="Times New Roman"/>
          <w:bCs/>
          <w:sz w:val="20"/>
          <w:szCs w:val="20"/>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4678"/>
        <w:gridCol w:w="2622"/>
        <w:gridCol w:w="2906"/>
      </w:tblGrid>
      <w:tr w:rsidR="00CB4CC0" w:rsidRPr="00A04053" w14:paraId="2B553EC5" w14:textId="77777777" w:rsidTr="00C9122E">
        <w:tc>
          <w:tcPr>
            <w:tcW w:w="4678" w:type="dxa"/>
            <w:tcBorders>
              <w:top w:val="nil"/>
              <w:left w:val="nil"/>
              <w:bottom w:val="nil"/>
              <w:right w:val="nil"/>
            </w:tcBorders>
          </w:tcPr>
          <w:p w14:paraId="73486813"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«___» ________________ 20___ г.</w:t>
            </w:r>
          </w:p>
        </w:tc>
        <w:tc>
          <w:tcPr>
            <w:tcW w:w="2622" w:type="dxa"/>
            <w:tcBorders>
              <w:top w:val="nil"/>
              <w:left w:val="nil"/>
              <w:bottom w:val="single" w:sz="4" w:space="0" w:color="auto"/>
              <w:right w:val="nil"/>
            </w:tcBorders>
          </w:tcPr>
          <w:p w14:paraId="3BCD944B"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2906" w:type="dxa"/>
            <w:tcBorders>
              <w:top w:val="nil"/>
              <w:left w:val="nil"/>
              <w:bottom w:val="nil"/>
              <w:right w:val="nil"/>
            </w:tcBorders>
          </w:tcPr>
          <w:p w14:paraId="58BED098" w14:textId="77777777" w:rsidR="00CB4CC0" w:rsidRPr="008B395A" w:rsidRDefault="00CB4CC0" w:rsidP="00C9122E">
            <w:pPr>
              <w:widowControl w:val="0"/>
              <w:autoSpaceDE w:val="0"/>
              <w:autoSpaceDN w:val="0"/>
              <w:spacing w:after="0" w:line="240" w:lineRule="auto"/>
              <w:rPr>
                <w:rFonts w:ascii="Times New Roman" w:eastAsia="Times New Roman" w:hAnsi="Times New Roman" w:cs="Times New Roman"/>
                <w:bCs/>
                <w:sz w:val="20"/>
                <w:szCs w:val="20"/>
                <w:lang w:eastAsia="ru-RU"/>
              </w:rPr>
            </w:pPr>
          </w:p>
        </w:tc>
      </w:tr>
    </w:tbl>
    <w:p w14:paraId="0055E675" w14:textId="77777777" w:rsidR="00CB4CC0" w:rsidRPr="008B395A" w:rsidRDefault="00CB4CC0" w:rsidP="00CB4CC0">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 xml:space="preserve">                                                                                                                             </w:t>
      </w:r>
    </w:p>
    <w:p w14:paraId="7A76D6A4" w14:textId="77777777" w:rsidR="00CB4CC0" w:rsidRPr="008B395A" w:rsidRDefault="00CB4CC0" w:rsidP="00CB4CC0">
      <w:pPr>
        <w:tabs>
          <w:tab w:val="left" w:pos="360"/>
        </w:tabs>
        <w:autoSpaceDE w:val="0"/>
        <w:autoSpaceDN w:val="0"/>
        <w:spacing w:after="0" w:line="240" w:lineRule="auto"/>
        <w:jc w:val="both"/>
        <w:rPr>
          <w:rFonts w:ascii="Times New Roman" w:eastAsia="Times New Roman" w:hAnsi="Times New Roman" w:cs="Times New Roman"/>
          <w:b/>
          <w:bCs/>
          <w:sz w:val="20"/>
          <w:szCs w:val="20"/>
          <w:lang w:eastAsia="ru-RU"/>
        </w:rPr>
      </w:pPr>
      <w:r w:rsidRPr="008B395A">
        <w:rPr>
          <w:rFonts w:ascii="Times New Roman" w:eastAsia="Times New Roman" w:hAnsi="Times New Roman" w:cs="Times New Roman"/>
          <w:b/>
          <w:bCs/>
          <w:sz w:val="20"/>
          <w:szCs w:val="20"/>
          <w:lang w:eastAsia="ru-RU"/>
        </w:rPr>
        <w:t>Заявление принято:</w:t>
      </w:r>
    </w:p>
    <w:p w14:paraId="3C153E00" w14:textId="77777777" w:rsidR="00CB4CC0" w:rsidRPr="008B395A" w:rsidRDefault="00CB4CC0" w:rsidP="00CB4CC0">
      <w:pPr>
        <w:widowControl w:val="0"/>
        <w:autoSpaceDE w:val="0"/>
        <w:autoSpaceDN w:val="0"/>
        <w:spacing w:after="0" w:line="240" w:lineRule="auto"/>
        <w:jc w:val="both"/>
        <w:rPr>
          <w:rFonts w:ascii="Times New Roman" w:eastAsia="Times New Roman" w:hAnsi="Times New Roman" w:cs="Times New Roman"/>
          <w:bCs/>
          <w:sz w:val="20"/>
          <w:szCs w:val="20"/>
          <w:lang w:eastAsia="ru-RU"/>
        </w:rPr>
      </w:pPr>
    </w:p>
    <w:p w14:paraId="15F867EF" w14:textId="77777777" w:rsidR="00CB4CC0" w:rsidRPr="008B395A" w:rsidRDefault="00CB4CC0" w:rsidP="00CB4CC0">
      <w:pPr>
        <w:widowControl w:val="0"/>
        <w:autoSpaceDE w:val="0"/>
        <w:autoSpaceDN w:val="0"/>
        <w:spacing w:after="0" w:line="240" w:lineRule="auto"/>
        <w:jc w:val="both"/>
        <w:rPr>
          <w:rFonts w:ascii="Times New Roman" w:eastAsia="Times New Roman" w:hAnsi="Times New Roman" w:cs="Times New Roman"/>
          <w:b/>
          <w:bCs/>
          <w:sz w:val="20"/>
          <w:szCs w:val="20"/>
          <w:lang w:eastAsia="ru-RU"/>
        </w:rPr>
      </w:pPr>
      <w:r w:rsidRPr="008B395A">
        <w:rPr>
          <w:rFonts w:ascii="Times New Roman" w:eastAsia="Times New Roman" w:hAnsi="Times New Roman" w:cs="Times New Roman"/>
          <w:bCs/>
          <w:sz w:val="20"/>
          <w:szCs w:val="20"/>
          <w:lang w:eastAsia="ru-RU"/>
        </w:rPr>
        <w:t>“____” ___________ 20___ г.  ___ ч. ___ мин.           __________________</w:t>
      </w:r>
      <w:r w:rsidRPr="008B395A">
        <w:rPr>
          <w:rFonts w:ascii="Times New Roman" w:eastAsia="Times New Roman" w:hAnsi="Times New Roman" w:cs="Times New Roman"/>
          <w:bCs/>
          <w:sz w:val="20"/>
          <w:szCs w:val="20"/>
          <w:lang w:eastAsia="ru-RU"/>
        </w:rPr>
        <w:tab/>
        <w:t xml:space="preserve">  ___________ (__________)</w:t>
      </w:r>
    </w:p>
    <w:p w14:paraId="75B7FECF" w14:textId="77777777" w:rsidR="00F17F65" w:rsidRPr="008B395A" w:rsidRDefault="00CB4CC0" w:rsidP="00CB4CC0">
      <w:pPr>
        <w:widowControl w:val="0"/>
        <w:autoSpaceDE w:val="0"/>
        <w:autoSpaceDN w:val="0"/>
        <w:spacing w:after="0" w:line="240" w:lineRule="auto"/>
        <w:jc w:val="both"/>
        <w:rPr>
          <w:rFonts w:ascii="Times New Roman" w:eastAsia="Times New Roman" w:hAnsi="Times New Roman" w:cs="Times New Roman"/>
          <w:b/>
          <w:bCs/>
          <w:sz w:val="20"/>
          <w:szCs w:val="20"/>
          <w:lang w:eastAsia="ru-RU"/>
        </w:rPr>
      </w:pPr>
      <w:r w:rsidRPr="008B395A">
        <w:rPr>
          <w:rFonts w:ascii="Times New Roman" w:eastAsia="Times New Roman" w:hAnsi="Times New Roman" w:cs="Times New Roman"/>
          <w:bCs/>
          <w:sz w:val="20"/>
          <w:szCs w:val="20"/>
          <w:lang w:eastAsia="ru-RU"/>
        </w:rPr>
        <w:t xml:space="preserve">                                                                                                              Должность             </w:t>
      </w:r>
      <w:r w:rsidRPr="008B395A">
        <w:rPr>
          <w:rFonts w:ascii="Times New Roman" w:eastAsia="Times New Roman" w:hAnsi="Times New Roman" w:cs="Times New Roman"/>
          <w:bCs/>
          <w:sz w:val="20"/>
          <w:szCs w:val="20"/>
          <w:lang w:eastAsia="ru-RU"/>
        </w:rPr>
        <w:tab/>
      </w:r>
      <w:r w:rsidRPr="008B395A">
        <w:rPr>
          <w:rFonts w:ascii="Times New Roman" w:eastAsia="Times New Roman" w:hAnsi="Times New Roman" w:cs="Times New Roman"/>
          <w:bCs/>
          <w:sz w:val="20"/>
          <w:szCs w:val="20"/>
          <w:lang w:eastAsia="ru-RU"/>
        </w:rPr>
        <w:tab/>
        <w:t xml:space="preserve">                                                      </w:t>
      </w:r>
    </w:p>
    <w:p w14:paraId="2EB733E0" w14:textId="77777777" w:rsidR="00A7058B" w:rsidRDefault="00F17F65" w:rsidP="00F17F65">
      <w:pPr>
        <w:widowControl w:val="0"/>
        <w:autoSpaceDE w:val="0"/>
        <w:autoSpaceDN w:val="0"/>
        <w:spacing w:after="0" w:line="240" w:lineRule="auto"/>
        <w:jc w:val="center"/>
        <w:rPr>
          <w:rFonts w:ascii="Times New Roman" w:eastAsia="Times New Roman" w:hAnsi="Times New Roman" w:cs="Times New Roman"/>
          <w:bCs/>
          <w:sz w:val="20"/>
          <w:szCs w:val="20"/>
          <w:lang w:eastAsia="ru-RU"/>
        </w:rPr>
        <w:sectPr w:rsidR="00A7058B" w:rsidSect="00AD7ED1">
          <w:headerReference w:type="default" r:id="rId8"/>
          <w:pgSz w:w="12242" w:h="15842"/>
          <w:pgMar w:top="993" w:right="1043" w:bottom="709" w:left="1134" w:header="709" w:footer="920" w:gutter="0"/>
          <w:cols w:space="709"/>
        </w:sectPr>
      </w:pPr>
      <w:r w:rsidRPr="008B395A">
        <w:rPr>
          <w:rFonts w:ascii="Times New Roman" w:eastAsia="Times New Roman" w:hAnsi="Times New Roman" w:cs="Times New Roman"/>
          <w:bCs/>
          <w:sz w:val="20"/>
          <w:szCs w:val="20"/>
          <w:lang w:eastAsia="ru-RU"/>
        </w:rPr>
        <w:t xml:space="preserve">                                                                                                              Должность             </w:t>
      </w:r>
      <w:r w:rsidRPr="008B395A">
        <w:rPr>
          <w:rFonts w:ascii="Times New Roman" w:eastAsia="Times New Roman" w:hAnsi="Times New Roman" w:cs="Times New Roman"/>
          <w:bCs/>
          <w:sz w:val="20"/>
          <w:szCs w:val="20"/>
          <w:lang w:eastAsia="ru-RU"/>
        </w:rPr>
        <w:tab/>
      </w:r>
      <w:r w:rsidRPr="008B395A">
        <w:rPr>
          <w:rFonts w:ascii="Times New Roman" w:eastAsia="Times New Roman" w:hAnsi="Times New Roman" w:cs="Times New Roman"/>
          <w:bCs/>
          <w:sz w:val="20"/>
          <w:szCs w:val="20"/>
          <w:lang w:eastAsia="ru-RU"/>
        </w:rPr>
        <w:tab/>
        <w:t xml:space="preserve">                                                      Ф.И.О.</w:t>
      </w:r>
      <w:r w:rsidRPr="008B395A">
        <w:rPr>
          <w:rFonts w:ascii="Times New Roman" w:eastAsia="Times New Roman" w:hAnsi="Times New Roman" w:cs="Times New Roman"/>
          <w:bCs/>
          <w:sz w:val="20"/>
          <w:szCs w:val="20"/>
          <w:lang w:eastAsia="ru-RU"/>
        </w:rPr>
        <w:tab/>
      </w:r>
    </w:p>
    <w:p w14:paraId="2967DA95" w14:textId="5335A422" w:rsidR="00F33463" w:rsidRPr="005270A4" w:rsidRDefault="00F33463" w:rsidP="00F33463">
      <w:pPr>
        <w:pStyle w:val="Style2"/>
        <w:widowControl/>
        <w:tabs>
          <w:tab w:val="left" w:pos="1200"/>
          <w:tab w:val="right" w:pos="9355"/>
        </w:tabs>
        <w:jc w:val="right"/>
        <w:rPr>
          <w:rStyle w:val="FontStyle33"/>
          <w:rFonts w:ascii="Times New Roman" w:hAnsi="Times New Roman"/>
          <w:b w:val="0"/>
          <w:sz w:val="16"/>
          <w:szCs w:val="20"/>
        </w:rPr>
      </w:pPr>
      <w:r w:rsidRPr="005270A4">
        <w:rPr>
          <w:rStyle w:val="FontStyle33"/>
          <w:rFonts w:ascii="Times New Roman" w:hAnsi="Times New Roman"/>
          <w:b w:val="0"/>
          <w:sz w:val="16"/>
          <w:szCs w:val="20"/>
        </w:rPr>
        <w:lastRenderedPageBreak/>
        <w:t>Приложение 4</w:t>
      </w:r>
    </w:p>
    <w:p w14:paraId="454DE8C6" w14:textId="29DDC512" w:rsidR="00F17F65" w:rsidRPr="008B395A" w:rsidRDefault="00F33463" w:rsidP="009E320A">
      <w:pPr>
        <w:autoSpaceDE w:val="0"/>
        <w:autoSpaceDN w:val="0"/>
        <w:adjustRightInd w:val="0"/>
        <w:spacing w:after="0" w:line="240" w:lineRule="auto"/>
        <w:jc w:val="right"/>
        <w:rPr>
          <w:rFonts w:ascii="Times New Roman" w:eastAsia="Times New Roman" w:hAnsi="Times New Roman" w:cs="Times New Roman"/>
          <w:b/>
          <w:sz w:val="20"/>
          <w:szCs w:val="20"/>
          <w:lang w:eastAsia="ru-RU"/>
        </w:rPr>
      </w:pPr>
      <w:r w:rsidRPr="005270A4">
        <w:rPr>
          <w:rStyle w:val="FontStyle33"/>
          <w:rFonts w:ascii="Times New Roman" w:hAnsi="Times New Roman"/>
          <w:b w:val="0"/>
          <w:sz w:val="16"/>
        </w:rPr>
        <w:t xml:space="preserve"> </w:t>
      </w:r>
      <w:r w:rsidR="009E320A" w:rsidRPr="0012028F">
        <w:rPr>
          <w:rStyle w:val="FontStyle33"/>
          <w:rFonts w:ascii="Times New Roman" w:hAnsi="Times New Roman"/>
          <w:b w:val="0"/>
          <w:sz w:val="16"/>
        </w:rPr>
        <w:t xml:space="preserve">к Правилам </w:t>
      </w:r>
      <w:r w:rsidR="009E320A">
        <w:rPr>
          <w:rStyle w:val="FontStyle33"/>
          <w:rFonts w:ascii="Times New Roman" w:hAnsi="Times New Roman"/>
          <w:b w:val="0"/>
          <w:sz w:val="16"/>
        </w:rPr>
        <w:t xml:space="preserve">открытия </w:t>
      </w:r>
      <w:r w:rsidR="009E320A" w:rsidRPr="0012028F">
        <w:rPr>
          <w:rStyle w:val="FontStyle33"/>
          <w:rFonts w:ascii="Times New Roman" w:hAnsi="Times New Roman"/>
          <w:b w:val="0"/>
          <w:sz w:val="16"/>
        </w:rPr>
        <w:t>и ведения Индивидуального инвестиционного сч</w:t>
      </w:r>
      <w:r w:rsidR="004777B9">
        <w:rPr>
          <w:rStyle w:val="FontStyle33"/>
          <w:rFonts w:ascii="Times New Roman" w:hAnsi="Times New Roman"/>
          <w:b w:val="0"/>
          <w:sz w:val="16"/>
        </w:rPr>
        <w:t>е</w:t>
      </w:r>
      <w:r w:rsidR="009E320A" w:rsidRPr="0012028F">
        <w:rPr>
          <w:rStyle w:val="FontStyle33"/>
          <w:rFonts w:ascii="Times New Roman" w:hAnsi="Times New Roman"/>
          <w:b w:val="0"/>
          <w:sz w:val="16"/>
        </w:rPr>
        <w:t>та</w:t>
      </w:r>
      <w:r w:rsidR="009E320A" w:rsidRPr="009E320A" w:rsidDel="009E320A">
        <w:rPr>
          <w:rStyle w:val="FontStyle33"/>
          <w:rFonts w:ascii="Times New Roman" w:hAnsi="Times New Roman"/>
          <w:b w:val="0"/>
          <w:sz w:val="16"/>
        </w:rPr>
        <w:t xml:space="preserve"> </w:t>
      </w:r>
    </w:p>
    <w:tbl>
      <w:tblPr>
        <w:tblW w:w="10064" w:type="dxa"/>
        <w:tblInd w:w="250" w:type="dxa"/>
        <w:tblLayout w:type="fixed"/>
        <w:tblLook w:val="0000" w:firstRow="0" w:lastRow="0" w:firstColumn="0" w:lastColumn="0" w:noHBand="0" w:noVBand="0"/>
      </w:tblPr>
      <w:tblGrid>
        <w:gridCol w:w="7655"/>
        <w:gridCol w:w="2409"/>
      </w:tblGrid>
      <w:tr w:rsidR="00F17F65" w:rsidRPr="00A04053" w14:paraId="58A12E1B" w14:textId="77777777" w:rsidTr="00AD7ED1">
        <w:tc>
          <w:tcPr>
            <w:tcW w:w="7655" w:type="dxa"/>
            <w:tcBorders>
              <w:top w:val="nil"/>
              <w:left w:val="nil"/>
              <w:bottom w:val="nil"/>
              <w:right w:val="nil"/>
            </w:tcBorders>
          </w:tcPr>
          <w:p w14:paraId="58E7C9F2"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p w14:paraId="4F3B36D5" w14:textId="77777777" w:rsidR="00F17F65" w:rsidRPr="008B395A" w:rsidRDefault="00F17F65" w:rsidP="00F17F65">
            <w:pPr>
              <w:widowControl w:val="0"/>
              <w:autoSpaceDE w:val="0"/>
              <w:autoSpaceDN w:val="0"/>
              <w:spacing w:after="0" w:line="240" w:lineRule="auto"/>
              <w:jc w:val="right"/>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Код Клиента:</w:t>
            </w:r>
          </w:p>
        </w:tc>
        <w:tc>
          <w:tcPr>
            <w:tcW w:w="2409" w:type="dxa"/>
            <w:tcBorders>
              <w:top w:val="dotted" w:sz="4" w:space="0" w:color="auto"/>
              <w:left w:val="dotted" w:sz="4" w:space="0" w:color="auto"/>
              <w:bottom w:val="dotted" w:sz="4" w:space="0" w:color="auto"/>
              <w:right w:val="dotted" w:sz="4" w:space="0" w:color="auto"/>
            </w:tcBorders>
          </w:tcPr>
          <w:p w14:paraId="2DB37521"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r>
    </w:tbl>
    <w:p w14:paraId="3A72A7B6" w14:textId="77777777" w:rsidR="00F17F65" w:rsidRPr="00A04053" w:rsidRDefault="00F17F65" w:rsidP="00F17F65">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p>
    <w:p w14:paraId="5B98CC27" w14:textId="77777777" w:rsidR="00F17F65" w:rsidRPr="00A04053" w:rsidRDefault="00F17F65" w:rsidP="00F17F65">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p>
    <w:p w14:paraId="0FDCE89C" w14:textId="77777777" w:rsidR="00F17F65" w:rsidRPr="00A04053" w:rsidRDefault="00F17F65" w:rsidP="00F17F65">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p>
    <w:p w14:paraId="28D4667D" w14:textId="77777777" w:rsidR="00F17F65" w:rsidRPr="00A04053" w:rsidRDefault="00F17F65" w:rsidP="00F17F65">
      <w:pPr>
        <w:autoSpaceDE w:val="0"/>
        <w:autoSpaceDN w:val="0"/>
        <w:adjustRightInd w:val="0"/>
        <w:spacing w:after="0" w:line="240" w:lineRule="auto"/>
        <w:jc w:val="right"/>
        <w:rPr>
          <w:rFonts w:ascii="Times New Roman" w:eastAsia="Times New Roman" w:hAnsi="Times New Roman" w:cs="Times New Roman"/>
          <w:bCs/>
          <w:color w:val="000000"/>
          <w:sz w:val="20"/>
          <w:szCs w:val="20"/>
          <w:lang w:eastAsia="ru-RU"/>
        </w:rPr>
      </w:pPr>
    </w:p>
    <w:p w14:paraId="776C9DA0" w14:textId="77777777" w:rsidR="00F17F65" w:rsidRPr="00A04053" w:rsidRDefault="00F17F65" w:rsidP="00F17F65">
      <w:pPr>
        <w:autoSpaceDE w:val="0"/>
        <w:autoSpaceDN w:val="0"/>
        <w:adjustRightInd w:val="0"/>
        <w:spacing w:after="0" w:line="240" w:lineRule="auto"/>
        <w:jc w:val="center"/>
        <w:rPr>
          <w:rFonts w:ascii="Times New Roman" w:eastAsia="Times New Roman" w:hAnsi="Times New Roman" w:cs="Times New Roman"/>
          <w:b/>
          <w:color w:val="000000"/>
          <w:sz w:val="20"/>
          <w:szCs w:val="20"/>
          <w:lang w:eastAsia="ru-RU"/>
        </w:rPr>
      </w:pPr>
      <w:r w:rsidRPr="00A04053">
        <w:rPr>
          <w:rFonts w:ascii="Times New Roman" w:eastAsia="Times New Roman" w:hAnsi="Times New Roman" w:cs="Times New Roman"/>
          <w:b/>
          <w:bCs/>
          <w:color w:val="000000"/>
          <w:sz w:val="20"/>
          <w:szCs w:val="20"/>
          <w:lang w:eastAsia="ru-RU"/>
        </w:rPr>
        <w:t>ПОРУЧЕНИЕ</w:t>
      </w:r>
    </w:p>
    <w:p w14:paraId="1CE809A0" w14:textId="77777777" w:rsidR="00F17F65" w:rsidRPr="00A04053" w:rsidRDefault="00F17F65" w:rsidP="00F17F65">
      <w:pPr>
        <w:widowControl w:val="0"/>
        <w:autoSpaceDE w:val="0"/>
        <w:autoSpaceDN w:val="0"/>
        <w:spacing w:after="0" w:line="240" w:lineRule="auto"/>
        <w:jc w:val="center"/>
        <w:rPr>
          <w:rFonts w:ascii="Times New Roman" w:eastAsia="Times New Roman" w:hAnsi="Times New Roman" w:cs="Times New Roman"/>
          <w:b/>
          <w:bCs/>
          <w:sz w:val="20"/>
          <w:szCs w:val="20"/>
          <w:lang w:eastAsia="ru-RU"/>
        </w:rPr>
      </w:pPr>
      <w:r w:rsidRPr="00A04053">
        <w:rPr>
          <w:rFonts w:ascii="Times New Roman" w:eastAsia="Times New Roman" w:hAnsi="Times New Roman" w:cs="Times New Roman"/>
          <w:b/>
          <w:bCs/>
          <w:sz w:val="20"/>
          <w:szCs w:val="20"/>
          <w:lang w:eastAsia="ru-RU"/>
        </w:rPr>
        <w:t>на перечисление денежных средств с Индивидуального инвестиционного счета</w:t>
      </w:r>
    </w:p>
    <w:p w14:paraId="0CC5F467"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
          <w:bCs/>
          <w:sz w:val="20"/>
          <w:szCs w:val="20"/>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0206"/>
      </w:tblGrid>
      <w:tr w:rsidR="00F17F65" w:rsidRPr="00A04053" w14:paraId="5ADBA72A" w14:textId="77777777" w:rsidTr="00AD7ED1">
        <w:tc>
          <w:tcPr>
            <w:tcW w:w="10206" w:type="dxa"/>
            <w:tcBorders>
              <w:top w:val="dotted" w:sz="4" w:space="0" w:color="auto"/>
              <w:bottom w:val="dotted" w:sz="4" w:space="0" w:color="auto"/>
            </w:tcBorders>
          </w:tcPr>
          <w:p w14:paraId="213DCC84"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Клиент (получатель платежа)</w:t>
            </w:r>
          </w:p>
        </w:tc>
      </w:tr>
    </w:tbl>
    <w:p w14:paraId="37A8CD7A" w14:textId="77777777" w:rsidR="00F17F65" w:rsidRPr="008B395A" w:rsidRDefault="00F17F65" w:rsidP="00F17F65">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/фамилия, имя, отчество Клиента/</w:t>
      </w:r>
    </w:p>
    <w:p w14:paraId="61DF8547" w14:textId="77777777" w:rsidR="00F17F65" w:rsidRPr="008B395A" w:rsidRDefault="00F17F65" w:rsidP="00F17F65">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10206"/>
      </w:tblGrid>
      <w:tr w:rsidR="00F17F65" w:rsidRPr="00A04053" w14:paraId="0C38DCFF" w14:textId="77777777" w:rsidTr="00AD7ED1">
        <w:tc>
          <w:tcPr>
            <w:tcW w:w="10206" w:type="dxa"/>
            <w:tcBorders>
              <w:top w:val="dotted" w:sz="4" w:space="0" w:color="auto"/>
              <w:bottom w:val="dotted" w:sz="4" w:space="0" w:color="auto"/>
            </w:tcBorders>
          </w:tcPr>
          <w:p w14:paraId="5708EB54"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
                <w:bCs/>
                <w:sz w:val="20"/>
                <w:szCs w:val="20"/>
                <w:lang w:eastAsia="ru-RU"/>
              </w:rPr>
            </w:pPr>
          </w:p>
        </w:tc>
      </w:tr>
    </w:tbl>
    <w:p w14:paraId="7C82D031" w14:textId="77777777" w:rsidR="00F17F65" w:rsidRPr="008B395A" w:rsidRDefault="00F17F65" w:rsidP="00F17F65">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/реквизиты документа, удостоверяющего личность Клиента/</w:t>
      </w:r>
    </w:p>
    <w:p w14:paraId="4179D26D" w14:textId="77777777" w:rsidR="00F17F65" w:rsidRPr="008B395A" w:rsidRDefault="00F17F65" w:rsidP="00F17F65">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p>
    <w:p w14:paraId="798A655A"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Прошу перечислить на указанный ниже счет свободный остаток денежных средств, учитываемых на Индивидуальном инвестиционном счете:</w:t>
      </w:r>
    </w:p>
    <w:p w14:paraId="4D5F3205"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sz w:val="20"/>
          <w:szCs w:val="20"/>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902"/>
        <w:gridCol w:w="451"/>
        <w:gridCol w:w="451"/>
        <w:gridCol w:w="451"/>
        <w:gridCol w:w="451"/>
        <w:gridCol w:w="451"/>
        <w:gridCol w:w="451"/>
        <w:gridCol w:w="451"/>
        <w:gridCol w:w="451"/>
        <w:gridCol w:w="451"/>
        <w:gridCol w:w="451"/>
        <w:gridCol w:w="451"/>
        <w:gridCol w:w="451"/>
        <w:gridCol w:w="451"/>
        <w:gridCol w:w="451"/>
        <w:gridCol w:w="451"/>
        <w:gridCol w:w="451"/>
        <w:gridCol w:w="451"/>
        <w:gridCol w:w="451"/>
        <w:gridCol w:w="451"/>
        <w:gridCol w:w="452"/>
      </w:tblGrid>
      <w:tr w:rsidR="00F17F65" w:rsidRPr="00A04053" w14:paraId="1D588E3A" w14:textId="77777777" w:rsidTr="00AD7ED1">
        <w:tc>
          <w:tcPr>
            <w:tcW w:w="902" w:type="dxa"/>
            <w:tcBorders>
              <w:top w:val="dotted" w:sz="4" w:space="0" w:color="auto"/>
              <w:bottom w:val="dotted" w:sz="4" w:space="0" w:color="auto"/>
              <w:right w:val="dotted" w:sz="4" w:space="0" w:color="auto"/>
            </w:tcBorders>
          </w:tcPr>
          <w:p w14:paraId="580EBB43"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Р/Счет</w:t>
            </w:r>
          </w:p>
        </w:tc>
        <w:tc>
          <w:tcPr>
            <w:tcW w:w="451" w:type="dxa"/>
            <w:tcBorders>
              <w:top w:val="dotted" w:sz="4" w:space="0" w:color="auto"/>
              <w:left w:val="dotted" w:sz="4" w:space="0" w:color="auto"/>
              <w:bottom w:val="dotted" w:sz="4" w:space="0" w:color="auto"/>
              <w:right w:val="dotted" w:sz="4" w:space="0" w:color="auto"/>
            </w:tcBorders>
          </w:tcPr>
          <w:p w14:paraId="4832E430"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6368E006"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4967372C"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17BC6988"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32293204"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7170925A"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06AB6ACE"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792D07B8"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4F8E2876"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1BB31235"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3FCE3ED7"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664D91CC"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48DF3B31"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36EE98D9"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7A6A92B2"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658ABD02"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1681E9CB"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10F2D216"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4E725874"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2" w:type="dxa"/>
            <w:tcBorders>
              <w:top w:val="dotted" w:sz="4" w:space="0" w:color="auto"/>
              <w:left w:val="dotted" w:sz="4" w:space="0" w:color="auto"/>
              <w:bottom w:val="dotted" w:sz="4" w:space="0" w:color="auto"/>
            </w:tcBorders>
          </w:tcPr>
          <w:p w14:paraId="13B83867"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r>
    </w:tbl>
    <w:p w14:paraId="6955137F"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bCs/>
          <w:sz w:val="20"/>
          <w:szCs w:val="20"/>
          <w:lang w:eastAsia="ru-RU"/>
        </w:rPr>
      </w:pPr>
    </w:p>
    <w:p w14:paraId="7FD9D376"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Наименование Банка получателя: _____________________________________________________________</w:t>
      </w:r>
    </w:p>
    <w:p w14:paraId="62925E62"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sz w:val="20"/>
          <w:szCs w:val="20"/>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2706"/>
        <w:gridCol w:w="451"/>
        <w:gridCol w:w="451"/>
        <w:gridCol w:w="451"/>
        <w:gridCol w:w="451"/>
        <w:gridCol w:w="451"/>
        <w:gridCol w:w="451"/>
        <w:gridCol w:w="451"/>
        <w:gridCol w:w="451"/>
        <w:gridCol w:w="451"/>
        <w:gridCol w:w="451"/>
        <w:gridCol w:w="439"/>
      </w:tblGrid>
      <w:tr w:rsidR="00F17F65" w:rsidRPr="00A04053" w14:paraId="5FA33B38" w14:textId="77777777" w:rsidTr="00AD7ED1">
        <w:tc>
          <w:tcPr>
            <w:tcW w:w="2706" w:type="dxa"/>
            <w:tcBorders>
              <w:top w:val="dotted" w:sz="4" w:space="0" w:color="auto"/>
              <w:bottom w:val="dotted" w:sz="4" w:space="0" w:color="auto"/>
              <w:right w:val="dotted" w:sz="4" w:space="0" w:color="auto"/>
            </w:tcBorders>
          </w:tcPr>
          <w:p w14:paraId="243BD402"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БИК Банка получателя</w:t>
            </w:r>
          </w:p>
        </w:tc>
        <w:tc>
          <w:tcPr>
            <w:tcW w:w="451" w:type="dxa"/>
            <w:tcBorders>
              <w:top w:val="dotted" w:sz="4" w:space="0" w:color="auto"/>
              <w:left w:val="dotted" w:sz="4" w:space="0" w:color="auto"/>
              <w:bottom w:val="dotted" w:sz="4" w:space="0" w:color="auto"/>
              <w:right w:val="dotted" w:sz="4" w:space="0" w:color="auto"/>
            </w:tcBorders>
          </w:tcPr>
          <w:p w14:paraId="2641149D"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29C0943E"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5C03D3C1"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19DF8D06"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3031E6F6"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057645A9"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255B1327"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31FA7FD5"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7206DED9"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0CA02E2F"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39" w:type="dxa"/>
            <w:tcBorders>
              <w:top w:val="dotted" w:sz="4" w:space="0" w:color="auto"/>
              <w:left w:val="dotted" w:sz="4" w:space="0" w:color="auto"/>
              <w:bottom w:val="dotted" w:sz="4" w:space="0" w:color="auto"/>
            </w:tcBorders>
          </w:tcPr>
          <w:p w14:paraId="78188495"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r>
    </w:tbl>
    <w:p w14:paraId="1423AD30"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sz w:val="20"/>
          <w:szCs w:val="20"/>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2706"/>
        <w:gridCol w:w="451"/>
        <w:gridCol w:w="451"/>
        <w:gridCol w:w="451"/>
        <w:gridCol w:w="451"/>
        <w:gridCol w:w="451"/>
        <w:gridCol w:w="451"/>
        <w:gridCol w:w="451"/>
        <w:gridCol w:w="451"/>
        <w:gridCol w:w="451"/>
        <w:gridCol w:w="451"/>
        <w:gridCol w:w="439"/>
      </w:tblGrid>
      <w:tr w:rsidR="00F17F65" w:rsidRPr="00A04053" w14:paraId="72EEEDB8" w14:textId="77777777" w:rsidTr="00AD7ED1">
        <w:tc>
          <w:tcPr>
            <w:tcW w:w="2706" w:type="dxa"/>
            <w:tcBorders>
              <w:top w:val="dotted" w:sz="4" w:space="0" w:color="auto"/>
              <w:bottom w:val="dotted" w:sz="4" w:space="0" w:color="auto"/>
              <w:right w:val="dotted" w:sz="4" w:space="0" w:color="auto"/>
            </w:tcBorders>
          </w:tcPr>
          <w:p w14:paraId="37B7B5BF"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ИНН получателя</w:t>
            </w:r>
          </w:p>
        </w:tc>
        <w:tc>
          <w:tcPr>
            <w:tcW w:w="451" w:type="dxa"/>
            <w:tcBorders>
              <w:top w:val="dotted" w:sz="4" w:space="0" w:color="auto"/>
              <w:left w:val="dotted" w:sz="4" w:space="0" w:color="auto"/>
              <w:bottom w:val="dotted" w:sz="4" w:space="0" w:color="auto"/>
              <w:right w:val="dotted" w:sz="4" w:space="0" w:color="auto"/>
            </w:tcBorders>
          </w:tcPr>
          <w:p w14:paraId="1DC439C7"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0BE95586"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11829B12"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5A83CD84"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0D7021D7"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21CEE343"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18F156FC"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7DA2CC9F"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6990F01D"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51" w:type="dxa"/>
            <w:tcBorders>
              <w:top w:val="dotted" w:sz="4" w:space="0" w:color="auto"/>
              <w:left w:val="dotted" w:sz="4" w:space="0" w:color="auto"/>
              <w:bottom w:val="dotted" w:sz="4" w:space="0" w:color="auto"/>
              <w:right w:val="dotted" w:sz="4" w:space="0" w:color="auto"/>
            </w:tcBorders>
          </w:tcPr>
          <w:p w14:paraId="78586837"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439" w:type="dxa"/>
            <w:tcBorders>
              <w:top w:val="dotted" w:sz="4" w:space="0" w:color="auto"/>
              <w:left w:val="dotted" w:sz="4" w:space="0" w:color="auto"/>
              <w:bottom w:val="dotted" w:sz="4" w:space="0" w:color="auto"/>
            </w:tcBorders>
          </w:tcPr>
          <w:p w14:paraId="72A30475"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r>
    </w:tbl>
    <w:p w14:paraId="5322975D"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sz w:val="20"/>
          <w:szCs w:val="20"/>
          <w:lang w:eastAsia="ru-RU"/>
        </w:rPr>
      </w:pPr>
    </w:p>
    <w:p w14:paraId="7115BDCC" w14:textId="77777777" w:rsidR="00F17F65" w:rsidRPr="008B395A" w:rsidRDefault="00F17F65" w:rsidP="00F17F65">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8B395A">
        <w:rPr>
          <w:rFonts w:ascii="Times New Roman" w:eastAsia="Times New Roman" w:hAnsi="Times New Roman" w:cs="Times New Roman"/>
          <w:color w:val="000000"/>
          <w:sz w:val="20"/>
          <w:szCs w:val="20"/>
          <w:lang w:eastAsia="ru-RU"/>
        </w:rPr>
        <w:t xml:space="preserve">ДОПОЛНИТЕЛЬНЫЕ РЕКВИЗИТЫ___________________________________________________________ </w:t>
      </w:r>
    </w:p>
    <w:p w14:paraId="6A1F3457" w14:textId="77777777" w:rsidR="00F17F65" w:rsidRPr="008B395A" w:rsidRDefault="00F17F65" w:rsidP="00F17F65">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p w14:paraId="4A27E9E9" w14:textId="5FAF76D7" w:rsidR="00F17F65" w:rsidRPr="008B395A" w:rsidRDefault="00F17F65" w:rsidP="00F17F65">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8B395A">
        <w:rPr>
          <w:rFonts w:ascii="Times New Roman" w:eastAsia="Times New Roman" w:hAnsi="Times New Roman" w:cs="Times New Roman"/>
          <w:color w:val="000000"/>
          <w:sz w:val="20"/>
          <w:szCs w:val="20"/>
          <w:lang w:eastAsia="ru-RU"/>
        </w:rPr>
        <w:t xml:space="preserve">а также расторгнуть </w:t>
      </w:r>
      <w:r w:rsidR="00A17AEC" w:rsidRPr="008B395A">
        <w:rPr>
          <w:rFonts w:ascii="Times New Roman" w:eastAsia="Times New Roman" w:hAnsi="Times New Roman" w:cs="Times New Roman"/>
          <w:color w:val="000000"/>
          <w:sz w:val="20"/>
          <w:szCs w:val="20"/>
          <w:lang w:eastAsia="ru-RU"/>
        </w:rPr>
        <w:t xml:space="preserve">Договор </w:t>
      </w:r>
      <w:r w:rsidR="002E14D7">
        <w:rPr>
          <w:rFonts w:ascii="Times New Roman" w:eastAsia="Times New Roman" w:hAnsi="Times New Roman" w:cs="Times New Roman"/>
          <w:color w:val="000000"/>
          <w:sz w:val="20"/>
          <w:szCs w:val="20"/>
          <w:lang w:eastAsia="ru-RU"/>
        </w:rPr>
        <w:t>и</w:t>
      </w:r>
      <w:r w:rsidRPr="008B395A">
        <w:rPr>
          <w:rFonts w:ascii="Times New Roman" w:eastAsia="Times New Roman" w:hAnsi="Times New Roman" w:cs="Times New Roman"/>
          <w:color w:val="000000"/>
          <w:sz w:val="20"/>
          <w:szCs w:val="20"/>
          <w:lang w:eastAsia="ru-RU"/>
        </w:rPr>
        <w:t xml:space="preserve">ндивидуального инвестиционного счета №_____ от _______ (далее – </w:t>
      </w:r>
      <w:r w:rsidR="00A17AEC" w:rsidRPr="008B395A">
        <w:rPr>
          <w:rFonts w:ascii="Times New Roman" w:eastAsia="Times New Roman" w:hAnsi="Times New Roman" w:cs="Times New Roman"/>
          <w:color w:val="000000"/>
          <w:sz w:val="20"/>
          <w:szCs w:val="20"/>
          <w:lang w:eastAsia="ru-RU"/>
        </w:rPr>
        <w:t xml:space="preserve">Договор </w:t>
      </w:r>
      <w:r w:rsidRPr="008B395A">
        <w:rPr>
          <w:rFonts w:ascii="Times New Roman" w:eastAsia="Times New Roman" w:hAnsi="Times New Roman" w:cs="Times New Roman"/>
          <w:color w:val="000000"/>
          <w:sz w:val="20"/>
          <w:szCs w:val="20"/>
          <w:lang w:eastAsia="ru-RU"/>
        </w:rPr>
        <w:t>ИИС). Претензий к Б</w:t>
      </w:r>
      <w:r w:rsidR="000D101E" w:rsidRPr="008B395A">
        <w:rPr>
          <w:rFonts w:ascii="Times New Roman" w:eastAsia="Times New Roman" w:hAnsi="Times New Roman" w:cs="Times New Roman"/>
          <w:color w:val="000000"/>
          <w:sz w:val="20"/>
          <w:szCs w:val="20"/>
          <w:lang w:eastAsia="ru-RU"/>
        </w:rPr>
        <w:t>анку</w:t>
      </w:r>
      <w:r w:rsidRPr="008B395A">
        <w:rPr>
          <w:rFonts w:ascii="Times New Roman" w:eastAsia="Times New Roman" w:hAnsi="Times New Roman" w:cs="Times New Roman"/>
          <w:color w:val="000000"/>
          <w:sz w:val="20"/>
          <w:szCs w:val="20"/>
          <w:lang w:eastAsia="ru-RU"/>
        </w:rPr>
        <w:t xml:space="preserve"> по исполнению </w:t>
      </w:r>
      <w:r w:rsidR="00A17AEC" w:rsidRPr="008B395A">
        <w:rPr>
          <w:rFonts w:ascii="Times New Roman" w:eastAsia="Times New Roman" w:hAnsi="Times New Roman" w:cs="Times New Roman"/>
          <w:color w:val="000000"/>
          <w:sz w:val="20"/>
          <w:szCs w:val="20"/>
          <w:lang w:eastAsia="ru-RU"/>
        </w:rPr>
        <w:t xml:space="preserve">Договора </w:t>
      </w:r>
      <w:r w:rsidR="009E320A" w:rsidRPr="008B395A">
        <w:rPr>
          <w:rFonts w:ascii="Times New Roman" w:eastAsia="Times New Roman" w:hAnsi="Times New Roman" w:cs="Times New Roman"/>
          <w:color w:val="000000"/>
          <w:sz w:val="20"/>
          <w:szCs w:val="20"/>
          <w:lang w:eastAsia="ru-RU"/>
        </w:rPr>
        <w:t>ИИС не</w:t>
      </w:r>
      <w:r w:rsidRPr="008B395A">
        <w:rPr>
          <w:rFonts w:ascii="Times New Roman" w:eastAsia="Times New Roman" w:hAnsi="Times New Roman" w:cs="Times New Roman"/>
          <w:color w:val="000000"/>
          <w:sz w:val="20"/>
          <w:szCs w:val="20"/>
          <w:lang w:eastAsia="ru-RU"/>
        </w:rPr>
        <w:t xml:space="preserve"> имею, все обязательства перед </w:t>
      </w:r>
      <w:r w:rsidR="000D101E" w:rsidRPr="008B395A">
        <w:rPr>
          <w:rFonts w:ascii="Times New Roman" w:eastAsia="Times New Roman" w:hAnsi="Times New Roman" w:cs="Times New Roman"/>
          <w:color w:val="000000"/>
          <w:sz w:val="20"/>
          <w:szCs w:val="20"/>
          <w:lang w:eastAsia="ru-RU"/>
        </w:rPr>
        <w:t xml:space="preserve">Банком </w:t>
      </w:r>
      <w:r w:rsidRPr="008B395A">
        <w:rPr>
          <w:rFonts w:ascii="Times New Roman" w:eastAsia="Times New Roman" w:hAnsi="Times New Roman" w:cs="Times New Roman"/>
          <w:color w:val="000000"/>
          <w:sz w:val="20"/>
          <w:szCs w:val="20"/>
          <w:lang w:eastAsia="ru-RU"/>
        </w:rPr>
        <w:t xml:space="preserve">обязуюсь исполнить. </w:t>
      </w:r>
    </w:p>
    <w:p w14:paraId="78457698" w14:textId="77777777" w:rsidR="00F17F65" w:rsidRPr="008B395A" w:rsidRDefault="00F17F65" w:rsidP="00F17F65">
      <w:pPr>
        <w:widowControl w:val="0"/>
        <w:autoSpaceDE w:val="0"/>
        <w:autoSpaceDN w:val="0"/>
        <w:spacing w:after="0" w:line="240" w:lineRule="auto"/>
        <w:jc w:val="right"/>
        <w:rPr>
          <w:rFonts w:ascii="Times New Roman" w:eastAsia="Times New Roman" w:hAnsi="Times New Roman" w:cs="Times New Roman"/>
          <w:b/>
          <w:bCs/>
          <w:sz w:val="20"/>
          <w:szCs w:val="20"/>
          <w:lang w:eastAsia="ru-RU"/>
        </w:rPr>
      </w:pPr>
    </w:p>
    <w:p w14:paraId="1BE39517"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Дата и подпись Клиента:</w:t>
      </w:r>
    </w:p>
    <w:p w14:paraId="04DB4E2E"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4678"/>
        <w:gridCol w:w="2622"/>
        <w:gridCol w:w="2906"/>
      </w:tblGrid>
      <w:tr w:rsidR="00F17F65" w:rsidRPr="00A04053" w14:paraId="178E27A1" w14:textId="77777777" w:rsidTr="00AD7ED1">
        <w:tc>
          <w:tcPr>
            <w:tcW w:w="4678" w:type="dxa"/>
            <w:tcBorders>
              <w:top w:val="nil"/>
              <w:left w:val="nil"/>
              <w:bottom w:val="nil"/>
              <w:right w:val="nil"/>
            </w:tcBorders>
          </w:tcPr>
          <w:p w14:paraId="6C52DE60"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«___» ________________ 20___ г.</w:t>
            </w:r>
          </w:p>
        </w:tc>
        <w:tc>
          <w:tcPr>
            <w:tcW w:w="2622" w:type="dxa"/>
            <w:tcBorders>
              <w:top w:val="nil"/>
              <w:left w:val="nil"/>
              <w:bottom w:val="single" w:sz="4" w:space="0" w:color="auto"/>
              <w:right w:val="nil"/>
            </w:tcBorders>
          </w:tcPr>
          <w:p w14:paraId="4229F466"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2906" w:type="dxa"/>
            <w:tcBorders>
              <w:top w:val="nil"/>
              <w:left w:val="nil"/>
              <w:bottom w:val="nil"/>
              <w:right w:val="nil"/>
            </w:tcBorders>
          </w:tcPr>
          <w:p w14:paraId="5E91B9B4"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r>
    </w:tbl>
    <w:p w14:paraId="4392FAEB"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 xml:space="preserve">                                                                                                                             </w:t>
      </w:r>
    </w:p>
    <w:p w14:paraId="78B0E262" w14:textId="77777777" w:rsidR="00F17F65" w:rsidRPr="008B395A" w:rsidRDefault="00F17F65" w:rsidP="00F17F65">
      <w:pPr>
        <w:tabs>
          <w:tab w:val="left" w:pos="360"/>
        </w:tabs>
        <w:autoSpaceDE w:val="0"/>
        <w:autoSpaceDN w:val="0"/>
        <w:spacing w:after="0" w:line="240" w:lineRule="auto"/>
        <w:jc w:val="both"/>
        <w:rPr>
          <w:rFonts w:ascii="Times New Roman" w:eastAsia="Times New Roman" w:hAnsi="Times New Roman" w:cs="Times New Roman"/>
          <w:b/>
          <w:bCs/>
          <w:sz w:val="20"/>
          <w:szCs w:val="20"/>
          <w:lang w:eastAsia="ru-RU"/>
        </w:rPr>
      </w:pPr>
    </w:p>
    <w:p w14:paraId="34E9C1B6" w14:textId="77777777" w:rsidR="00F17F65" w:rsidRPr="008B395A" w:rsidRDefault="00F17F65" w:rsidP="00F17F65">
      <w:pPr>
        <w:tabs>
          <w:tab w:val="left" w:pos="360"/>
        </w:tabs>
        <w:autoSpaceDE w:val="0"/>
        <w:autoSpaceDN w:val="0"/>
        <w:spacing w:after="0" w:line="240" w:lineRule="auto"/>
        <w:jc w:val="both"/>
        <w:rPr>
          <w:rFonts w:ascii="Times New Roman" w:eastAsia="Times New Roman" w:hAnsi="Times New Roman" w:cs="Times New Roman"/>
          <w:b/>
          <w:bCs/>
          <w:sz w:val="20"/>
          <w:szCs w:val="20"/>
          <w:lang w:eastAsia="ru-RU"/>
        </w:rPr>
      </w:pPr>
      <w:r w:rsidRPr="008B395A">
        <w:rPr>
          <w:rFonts w:ascii="Times New Roman" w:eastAsia="Times New Roman" w:hAnsi="Times New Roman" w:cs="Times New Roman"/>
          <w:b/>
          <w:bCs/>
          <w:sz w:val="20"/>
          <w:szCs w:val="20"/>
          <w:lang w:eastAsia="ru-RU"/>
        </w:rPr>
        <w:t>Заявление принято:</w:t>
      </w:r>
    </w:p>
    <w:p w14:paraId="06B9438E"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bCs/>
          <w:sz w:val="20"/>
          <w:szCs w:val="20"/>
          <w:lang w:eastAsia="ru-RU"/>
        </w:rPr>
      </w:pPr>
    </w:p>
    <w:p w14:paraId="0C61494C"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ab/>
      </w:r>
    </w:p>
    <w:p w14:paraId="0B45B09E"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b/>
          <w:bCs/>
          <w:sz w:val="20"/>
          <w:szCs w:val="20"/>
          <w:lang w:eastAsia="ru-RU"/>
        </w:rPr>
      </w:pPr>
      <w:r w:rsidRPr="008B395A">
        <w:rPr>
          <w:rFonts w:ascii="Times New Roman" w:eastAsia="Times New Roman" w:hAnsi="Times New Roman" w:cs="Times New Roman"/>
          <w:bCs/>
          <w:sz w:val="20"/>
          <w:szCs w:val="20"/>
          <w:lang w:eastAsia="ru-RU"/>
        </w:rPr>
        <w:t>“____” ___________ 20___ г.  ___ ч. ___ мин.           __________________</w:t>
      </w:r>
      <w:r w:rsidRPr="008B395A">
        <w:rPr>
          <w:rFonts w:ascii="Times New Roman" w:eastAsia="Times New Roman" w:hAnsi="Times New Roman" w:cs="Times New Roman"/>
          <w:bCs/>
          <w:sz w:val="20"/>
          <w:szCs w:val="20"/>
          <w:lang w:eastAsia="ru-RU"/>
        </w:rPr>
        <w:tab/>
        <w:t xml:space="preserve">  ___________ (__________)</w:t>
      </w:r>
    </w:p>
    <w:p w14:paraId="0B95663B" w14:textId="77777777" w:rsidR="00A7058B" w:rsidRDefault="00F17F65" w:rsidP="00F17F65">
      <w:pPr>
        <w:widowControl w:val="0"/>
        <w:autoSpaceDE w:val="0"/>
        <w:autoSpaceDN w:val="0"/>
        <w:spacing w:after="0" w:line="240" w:lineRule="auto"/>
        <w:jc w:val="center"/>
        <w:rPr>
          <w:rFonts w:ascii="Times New Roman" w:eastAsia="Times New Roman" w:hAnsi="Times New Roman" w:cs="Times New Roman"/>
          <w:bCs/>
          <w:sz w:val="20"/>
          <w:szCs w:val="20"/>
          <w:lang w:eastAsia="ru-RU"/>
        </w:rPr>
        <w:sectPr w:rsidR="00A7058B" w:rsidSect="00AD7ED1">
          <w:headerReference w:type="default" r:id="rId9"/>
          <w:pgSz w:w="12242" w:h="15842"/>
          <w:pgMar w:top="993" w:right="1043" w:bottom="709" w:left="1134" w:header="709" w:footer="920" w:gutter="0"/>
          <w:cols w:space="709"/>
        </w:sectPr>
      </w:pPr>
      <w:r w:rsidRPr="008B395A">
        <w:rPr>
          <w:rFonts w:ascii="Times New Roman" w:eastAsia="Times New Roman" w:hAnsi="Times New Roman" w:cs="Times New Roman"/>
          <w:bCs/>
          <w:sz w:val="20"/>
          <w:szCs w:val="20"/>
          <w:lang w:eastAsia="ru-RU"/>
        </w:rPr>
        <w:t xml:space="preserve">                                                                                                              Должность             </w:t>
      </w:r>
      <w:r w:rsidRPr="008B395A">
        <w:rPr>
          <w:rFonts w:ascii="Times New Roman" w:eastAsia="Times New Roman" w:hAnsi="Times New Roman" w:cs="Times New Roman"/>
          <w:bCs/>
          <w:sz w:val="20"/>
          <w:szCs w:val="20"/>
          <w:lang w:eastAsia="ru-RU"/>
        </w:rPr>
        <w:tab/>
      </w:r>
      <w:r w:rsidRPr="008B395A">
        <w:rPr>
          <w:rFonts w:ascii="Times New Roman" w:eastAsia="Times New Roman" w:hAnsi="Times New Roman" w:cs="Times New Roman"/>
          <w:bCs/>
          <w:sz w:val="20"/>
          <w:szCs w:val="20"/>
          <w:lang w:eastAsia="ru-RU"/>
        </w:rPr>
        <w:tab/>
        <w:t xml:space="preserve">                                                      Ф.И.О.</w:t>
      </w:r>
      <w:r w:rsidRPr="008B395A">
        <w:rPr>
          <w:rFonts w:ascii="Times New Roman" w:eastAsia="Times New Roman" w:hAnsi="Times New Roman" w:cs="Times New Roman"/>
          <w:bCs/>
          <w:sz w:val="20"/>
          <w:szCs w:val="20"/>
          <w:lang w:eastAsia="ru-RU"/>
        </w:rPr>
        <w:tab/>
      </w:r>
    </w:p>
    <w:p w14:paraId="47628FB0" w14:textId="194A3D3B" w:rsidR="00F33463" w:rsidRPr="005270A4" w:rsidRDefault="00F33463" w:rsidP="00F33463">
      <w:pPr>
        <w:pStyle w:val="Style2"/>
        <w:widowControl/>
        <w:tabs>
          <w:tab w:val="left" w:pos="1200"/>
          <w:tab w:val="right" w:pos="9355"/>
        </w:tabs>
        <w:jc w:val="right"/>
        <w:rPr>
          <w:rStyle w:val="FontStyle33"/>
          <w:rFonts w:ascii="Times New Roman" w:hAnsi="Times New Roman"/>
          <w:b w:val="0"/>
          <w:sz w:val="16"/>
          <w:szCs w:val="20"/>
        </w:rPr>
      </w:pPr>
      <w:r w:rsidRPr="005270A4">
        <w:rPr>
          <w:rStyle w:val="FontStyle33"/>
          <w:rFonts w:ascii="Times New Roman" w:hAnsi="Times New Roman"/>
          <w:b w:val="0"/>
          <w:sz w:val="16"/>
          <w:szCs w:val="20"/>
        </w:rPr>
        <w:lastRenderedPageBreak/>
        <w:t>Приложение 5</w:t>
      </w:r>
    </w:p>
    <w:p w14:paraId="7D7FAE2F" w14:textId="31E196E2" w:rsidR="00F17F65" w:rsidRPr="008B395A" w:rsidRDefault="009E320A" w:rsidP="005270A4">
      <w:pPr>
        <w:widowControl w:val="0"/>
        <w:autoSpaceDE w:val="0"/>
        <w:autoSpaceDN w:val="0"/>
        <w:spacing w:after="0" w:line="240" w:lineRule="auto"/>
        <w:jc w:val="right"/>
        <w:rPr>
          <w:rFonts w:ascii="Times New Roman" w:eastAsia="Times New Roman" w:hAnsi="Times New Roman" w:cs="Times New Roman"/>
          <w:sz w:val="20"/>
          <w:szCs w:val="20"/>
          <w:lang w:eastAsia="ru-RU"/>
        </w:rPr>
      </w:pPr>
      <w:r w:rsidRPr="0012028F">
        <w:rPr>
          <w:rStyle w:val="FontStyle33"/>
          <w:rFonts w:ascii="Times New Roman" w:hAnsi="Times New Roman"/>
          <w:b w:val="0"/>
          <w:sz w:val="16"/>
        </w:rPr>
        <w:t xml:space="preserve">к Правилам </w:t>
      </w:r>
      <w:r>
        <w:rPr>
          <w:rStyle w:val="FontStyle33"/>
          <w:rFonts w:ascii="Times New Roman" w:hAnsi="Times New Roman"/>
          <w:b w:val="0"/>
          <w:sz w:val="16"/>
        </w:rPr>
        <w:t xml:space="preserve">открытия </w:t>
      </w:r>
      <w:r w:rsidRPr="0012028F">
        <w:rPr>
          <w:rStyle w:val="FontStyle33"/>
          <w:rFonts w:ascii="Times New Roman" w:hAnsi="Times New Roman"/>
          <w:b w:val="0"/>
          <w:sz w:val="16"/>
        </w:rPr>
        <w:t>и ведения Инд</w:t>
      </w:r>
      <w:r w:rsidR="004777B9">
        <w:rPr>
          <w:rStyle w:val="FontStyle33"/>
          <w:rFonts w:ascii="Times New Roman" w:hAnsi="Times New Roman"/>
          <w:b w:val="0"/>
          <w:sz w:val="16"/>
        </w:rPr>
        <w:t>ивидуального инвестиционного сче</w:t>
      </w:r>
      <w:r w:rsidRPr="0012028F">
        <w:rPr>
          <w:rStyle w:val="FontStyle33"/>
          <w:rFonts w:ascii="Times New Roman" w:hAnsi="Times New Roman"/>
          <w:b w:val="0"/>
          <w:sz w:val="16"/>
        </w:rPr>
        <w:t>та</w:t>
      </w:r>
      <w:r w:rsidRPr="009E320A" w:rsidDel="009E320A">
        <w:rPr>
          <w:rStyle w:val="FontStyle33"/>
          <w:rFonts w:ascii="Times New Roman" w:hAnsi="Times New Roman"/>
          <w:b w:val="0"/>
          <w:sz w:val="16"/>
        </w:rPr>
        <w:t xml:space="preserve"> </w:t>
      </w:r>
    </w:p>
    <w:tbl>
      <w:tblPr>
        <w:tblW w:w="0" w:type="auto"/>
        <w:tblInd w:w="250" w:type="dxa"/>
        <w:tblLayout w:type="fixed"/>
        <w:tblLook w:val="0000" w:firstRow="0" w:lastRow="0" w:firstColumn="0" w:lastColumn="0" w:noHBand="0" w:noVBand="0"/>
      </w:tblPr>
      <w:tblGrid>
        <w:gridCol w:w="4503"/>
        <w:gridCol w:w="2976"/>
        <w:gridCol w:w="2585"/>
      </w:tblGrid>
      <w:tr w:rsidR="00F17F65" w:rsidRPr="00A04053" w14:paraId="30307A8C" w14:textId="77777777" w:rsidTr="00AD7ED1">
        <w:tc>
          <w:tcPr>
            <w:tcW w:w="4503" w:type="dxa"/>
            <w:tcBorders>
              <w:top w:val="nil"/>
              <w:left w:val="nil"/>
              <w:bottom w:val="nil"/>
              <w:right w:val="nil"/>
            </w:tcBorders>
          </w:tcPr>
          <w:p w14:paraId="264A4F97"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2976" w:type="dxa"/>
            <w:tcBorders>
              <w:top w:val="nil"/>
              <w:left w:val="nil"/>
              <w:bottom w:val="nil"/>
              <w:right w:val="nil"/>
            </w:tcBorders>
          </w:tcPr>
          <w:p w14:paraId="0BDC19EB"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p w14:paraId="15DAF97B" w14:textId="77777777" w:rsidR="00F17F65" w:rsidRPr="008B395A" w:rsidRDefault="00F17F65" w:rsidP="00F17F65">
            <w:pPr>
              <w:widowControl w:val="0"/>
              <w:autoSpaceDE w:val="0"/>
              <w:autoSpaceDN w:val="0"/>
              <w:spacing w:after="0" w:line="240" w:lineRule="auto"/>
              <w:jc w:val="right"/>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Код Клиента:</w:t>
            </w:r>
          </w:p>
        </w:tc>
        <w:tc>
          <w:tcPr>
            <w:tcW w:w="2585" w:type="dxa"/>
            <w:tcBorders>
              <w:top w:val="dotted" w:sz="4" w:space="0" w:color="auto"/>
              <w:left w:val="dotted" w:sz="4" w:space="0" w:color="auto"/>
              <w:bottom w:val="dotted" w:sz="4" w:space="0" w:color="auto"/>
              <w:right w:val="dotted" w:sz="4" w:space="0" w:color="auto"/>
            </w:tcBorders>
          </w:tcPr>
          <w:p w14:paraId="0CA1A480"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r>
    </w:tbl>
    <w:p w14:paraId="4EDA219A" w14:textId="77777777" w:rsidR="00F17F65" w:rsidRPr="008B395A" w:rsidRDefault="00F17F65" w:rsidP="00F17F65">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p w14:paraId="2147FB7F" w14:textId="77777777" w:rsidR="00F17F65" w:rsidRPr="008B395A" w:rsidRDefault="00F17F65" w:rsidP="00F17F65">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p w14:paraId="6187F5DA" w14:textId="77777777" w:rsidR="00F17F65" w:rsidRPr="008B395A" w:rsidRDefault="00F17F65" w:rsidP="00F17F65">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p w14:paraId="37EF874F" w14:textId="77777777" w:rsidR="00F17F65" w:rsidRPr="008B395A" w:rsidRDefault="00F17F65" w:rsidP="00F17F65">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p w14:paraId="7B26B6BD" w14:textId="77777777" w:rsidR="00F17F65" w:rsidRPr="008B395A" w:rsidRDefault="00F17F65" w:rsidP="00F17F65">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p w14:paraId="173D7716" w14:textId="77777777" w:rsidR="00F17F65" w:rsidRPr="008B395A" w:rsidRDefault="00F17F65" w:rsidP="00F17F65">
      <w:pPr>
        <w:autoSpaceDE w:val="0"/>
        <w:autoSpaceDN w:val="0"/>
        <w:adjustRightInd w:val="0"/>
        <w:spacing w:after="0" w:line="240" w:lineRule="auto"/>
        <w:rPr>
          <w:rFonts w:ascii="Times New Roman" w:eastAsia="Times New Roman" w:hAnsi="Times New Roman" w:cs="Times New Roman"/>
          <w:color w:val="000000"/>
          <w:sz w:val="20"/>
          <w:szCs w:val="20"/>
          <w:lang w:eastAsia="ru-RU"/>
        </w:rPr>
      </w:pPr>
    </w:p>
    <w:p w14:paraId="2C0E3560" w14:textId="77777777" w:rsidR="00F17F65" w:rsidRPr="008B395A" w:rsidRDefault="00F17F65" w:rsidP="00F17F65">
      <w:pPr>
        <w:autoSpaceDE w:val="0"/>
        <w:autoSpaceDN w:val="0"/>
        <w:adjustRightInd w:val="0"/>
        <w:spacing w:after="0" w:line="240" w:lineRule="auto"/>
        <w:jc w:val="center"/>
        <w:rPr>
          <w:rFonts w:ascii="Times New Roman" w:eastAsia="Times New Roman" w:hAnsi="Times New Roman" w:cs="Times New Roman"/>
          <w:b/>
          <w:color w:val="000000"/>
          <w:sz w:val="20"/>
          <w:szCs w:val="20"/>
          <w:lang w:eastAsia="ru-RU"/>
        </w:rPr>
      </w:pPr>
      <w:r w:rsidRPr="008B395A">
        <w:rPr>
          <w:rFonts w:ascii="Times New Roman" w:eastAsia="Times New Roman" w:hAnsi="Times New Roman" w:cs="Times New Roman"/>
          <w:b/>
          <w:color w:val="000000"/>
          <w:sz w:val="20"/>
          <w:szCs w:val="20"/>
          <w:lang w:eastAsia="ru-RU"/>
        </w:rPr>
        <w:t xml:space="preserve">ЗАЯВЛЕНИЕ </w:t>
      </w:r>
    </w:p>
    <w:p w14:paraId="38226810" w14:textId="748E2175" w:rsidR="00F17F65" w:rsidRPr="008B395A" w:rsidRDefault="00F17F65" w:rsidP="00F17F65">
      <w:pPr>
        <w:autoSpaceDE w:val="0"/>
        <w:autoSpaceDN w:val="0"/>
        <w:adjustRightInd w:val="0"/>
        <w:spacing w:after="0" w:line="240" w:lineRule="auto"/>
        <w:jc w:val="center"/>
        <w:rPr>
          <w:rFonts w:ascii="Times New Roman" w:eastAsia="Times New Roman" w:hAnsi="Times New Roman" w:cs="Times New Roman"/>
          <w:b/>
          <w:color w:val="000000"/>
          <w:sz w:val="20"/>
          <w:szCs w:val="20"/>
          <w:lang w:eastAsia="ru-RU"/>
        </w:rPr>
      </w:pPr>
      <w:r w:rsidRPr="008B395A">
        <w:rPr>
          <w:rFonts w:ascii="Times New Roman" w:eastAsia="Times New Roman" w:hAnsi="Times New Roman" w:cs="Times New Roman"/>
          <w:b/>
          <w:color w:val="000000"/>
          <w:sz w:val="20"/>
          <w:szCs w:val="20"/>
          <w:lang w:eastAsia="ru-RU"/>
        </w:rPr>
        <w:t>НА ПРЕДОСТАВЛЕНИЕ СПРАВКИ, ПОДТВЕРЖДАЮЩЕЙ ФАКТ ЗАЧИСЛЕНИЯ ДЕНЕЖНЫХ СРЕДСТВ НА ИНДИВИДУАЛЬНЫЙ ИНВЕСТИЦИОННЫЙ СЧ</w:t>
      </w:r>
      <w:r w:rsidR="004777B9">
        <w:rPr>
          <w:rFonts w:ascii="Times New Roman" w:eastAsia="Times New Roman" w:hAnsi="Times New Roman" w:cs="Times New Roman"/>
          <w:b/>
          <w:color w:val="000000"/>
          <w:sz w:val="20"/>
          <w:szCs w:val="20"/>
          <w:lang w:eastAsia="ru-RU"/>
        </w:rPr>
        <w:t>Е</w:t>
      </w:r>
      <w:r w:rsidRPr="008B395A">
        <w:rPr>
          <w:rFonts w:ascii="Times New Roman" w:eastAsia="Times New Roman" w:hAnsi="Times New Roman" w:cs="Times New Roman"/>
          <w:b/>
          <w:color w:val="000000"/>
          <w:sz w:val="20"/>
          <w:szCs w:val="20"/>
          <w:lang w:eastAsia="ru-RU"/>
        </w:rPr>
        <w:t xml:space="preserve">Т </w:t>
      </w:r>
    </w:p>
    <w:p w14:paraId="1AFEEC88"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sz w:val="20"/>
          <w:szCs w:val="20"/>
          <w:lang w:eastAsia="ru-RU"/>
        </w:rPr>
      </w:pPr>
    </w:p>
    <w:p w14:paraId="40C4D228"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sz w:val="20"/>
          <w:szCs w:val="20"/>
          <w:lang w:eastAsia="ru-RU"/>
        </w:rPr>
      </w:pPr>
    </w:p>
    <w:p w14:paraId="59BF1D93"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sz w:val="20"/>
          <w:szCs w:val="20"/>
          <w:lang w:eastAsia="ru-RU"/>
        </w:rPr>
      </w:pPr>
    </w:p>
    <w:p w14:paraId="13DE7077" w14:textId="05F760DA" w:rsidR="00F17F65" w:rsidRPr="008B395A" w:rsidRDefault="00F17F65" w:rsidP="00F17F65">
      <w:pPr>
        <w:autoSpaceDE w:val="0"/>
        <w:autoSpaceDN w:val="0"/>
        <w:adjustRightInd w:val="0"/>
        <w:spacing w:after="0" w:line="240" w:lineRule="auto"/>
        <w:ind w:firstLine="567"/>
        <w:jc w:val="both"/>
        <w:rPr>
          <w:rFonts w:ascii="Times New Roman" w:eastAsia="Times New Roman" w:hAnsi="Times New Roman" w:cs="Times New Roman"/>
          <w:color w:val="000000"/>
          <w:sz w:val="20"/>
          <w:szCs w:val="20"/>
          <w:lang w:eastAsia="ru-RU"/>
        </w:rPr>
      </w:pPr>
      <w:r w:rsidRPr="008B395A">
        <w:rPr>
          <w:rFonts w:ascii="Times New Roman" w:eastAsia="Times New Roman" w:hAnsi="Times New Roman" w:cs="Times New Roman"/>
          <w:color w:val="000000"/>
          <w:sz w:val="20"/>
          <w:szCs w:val="20"/>
          <w:lang w:eastAsia="ru-RU"/>
        </w:rPr>
        <w:t xml:space="preserve"> Настоящим прошу Вас предоставить мне справку подтверждающую факт зачисления денежных средств на индивидуальный инвестиционный сч</w:t>
      </w:r>
      <w:r w:rsidR="004777B9">
        <w:rPr>
          <w:rFonts w:ascii="Times New Roman" w:eastAsia="Times New Roman" w:hAnsi="Times New Roman" w:cs="Times New Roman"/>
          <w:color w:val="000000"/>
          <w:sz w:val="20"/>
          <w:szCs w:val="20"/>
          <w:lang w:eastAsia="ru-RU"/>
        </w:rPr>
        <w:t>е</w:t>
      </w:r>
      <w:r w:rsidRPr="008B395A">
        <w:rPr>
          <w:rFonts w:ascii="Times New Roman" w:eastAsia="Times New Roman" w:hAnsi="Times New Roman" w:cs="Times New Roman"/>
          <w:color w:val="000000"/>
          <w:sz w:val="20"/>
          <w:szCs w:val="20"/>
          <w:lang w:eastAsia="ru-RU"/>
        </w:rPr>
        <w:t xml:space="preserve">т по </w:t>
      </w:r>
      <w:proofErr w:type="gramStart"/>
      <w:r w:rsidR="00ED0541" w:rsidRPr="008B395A">
        <w:rPr>
          <w:rFonts w:ascii="Times New Roman" w:eastAsia="Times New Roman" w:hAnsi="Times New Roman" w:cs="Times New Roman"/>
          <w:color w:val="000000"/>
          <w:sz w:val="20"/>
          <w:szCs w:val="20"/>
          <w:lang w:eastAsia="ru-RU"/>
        </w:rPr>
        <w:t>Договору</w:t>
      </w:r>
      <w:r w:rsidRPr="008B395A">
        <w:rPr>
          <w:rFonts w:ascii="Times New Roman" w:eastAsia="Times New Roman" w:hAnsi="Times New Roman" w:cs="Times New Roman"/>
          <w:color w:val="000000"/>
          <w:sz w:val="20"/>
          <w:szCs w:val="20"/>
          <w:lang w:eastAsia="ru-RU"/>
        </w:rPr>
        <w:t xml:space="preserve"> </w:t>
      </w:r>
      <w:r w:rsidR="006E1546" w:rsidRPr="008B395A">
        <w:rPr>
          <w:rFonts w:ascii="Times New Roman" w:eastAsia="Times New Roman" w:hAnsi="Times New Roman" w:cs="Times New Roman"/>
          <w:color w:val="000000"/>
          <w:sz w:val="20"/>
          <w:szCs w:val="20"/>
          <w:lang w:eastAsia="ru-RU"/>
        </w:rPr>
        <w:t xml:space="preserve"> </w:t>
      </w:r>
      <w:r w:rsidRPr="008B395A">
        <w:rPr>
          <w:rFonts w:ascii="Times New Roman" w:eastAsia="Times New Roman" w:hAnsi="Times New Roman" w:cs="Times New Roman"/>
          <w:color w:val="000000"/>
          <w:sz w:val="20"/>
          <w:szCs w:val="20"/>
          <w:lang w:eastAsia="ru-RU"/>
        </w:rPr>
        <w:t>№</w:t>
      </w:r>
      <w:proofErr w:type="gramEnd"/>
      <w:r w:rsidRPr="008B395A">
        <w:rPr>
          <w:rFonts w:ascii="Times New Roman" w:eastAsia="Times New Roman" w:hAnsi="Times New Roman" w:cs="Times New Roman"/>
          <w:color w:val="000000"/>
          <w:sz w:val="20"/>
          <w:szCs w:val="20"/>
          <w:lang w:eastAsia="ru-RU"/>
        </w:rPr>
        <w:t xml:space="preserve"> ___________ от __.__.____ года, за период с 01.01.20 __ года по 31.12.20 __ год.</w:t>
      </w:r>
    </w:p>
    <w:p w14:paraId="578D3376"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sz w:val="20"/>
          <w:szCs w:val="20"/>
          <w:lang w:eastAsia="ru-RU"/>
        </w:rPr>
      </w:pPr>
    </w:p>
    <w:p w14:paraId="5EFC127A"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sz w:val="20"/>
          <w:szCs w:val="20"/>
          <w:lang w:eastAsia="ru-RU"/>
        </w:rPr>
      </w:pPr>
    </w:p>
    <w:p w14:paraId="075DBFA5"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sz w:val="20"/>
          <w:szCs w:val="20"/>
          <w:lang w:eastAsia="ru-RU"/>
        </w:rPr>
      </w:pPr>
    </w:p>
    <w:p w14:paraId="328DD0F1"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sz w:val="20"/>
          <w:szCs w:val="20"/>
          <w:lang w:eastAsia="ru-RU"/>
        </w:rPr>
      </w:pPr>
    </w:p>
    <w:p w14:paraId="059589A4"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Дата и подпись Клиента:</w:t>
      </w:r>
    </w:p>
    <w:p w14:paraId="54CE151F"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bl>
      <w:tblPr>
        <w:tblW w:w="0" w:type="auto"/>
        <w:tblInd w:w="108" w:type="dxa"/>
        <w:tblBorders>
          <w:top w:val="dotted" w:sz="4" w:space="0" w:color="auto"/>
          <w:left w:val="dotted" w:sz="4" w:space="0" w:color="auto"/>
          <w:bottom w:val="dotted" w:sz="4" w:space="0" w:color="auto"/>
          <w:right w:val="dotted" w:sz="4" w:space="0" w:color="auto"/>
        </w:tblBorders>
        <w:tblLayout w:type="fixed"/>
        <w:tblLook w:val="0000" w:firstRow="0" w:lastRow="0" w:firstColumn="0" w:lastColumn="0" w:noHBand="0" w:noVBand="0"/>
      </w:tblPr>
      <w:tblGrid>
        <w:gridCol w:w="4678"/>
        <w:gridCol w:w="2622"/>
        <w:gridCol w:w="2906"/>
      </w:tblGrid>
      <w:tr w:rsidR="00F17F65" w:rsidRPr="00A04053" w14:paraId="3E2B9F64" w14:textId="77777777" w:rsidTr="00AD7ED1">
        <w:tc>
          <w:tcPr>
            <w:tcW w:w="4678" w:type="dxa"/>
            <w:tcBorders>
              <w:top w:val="nil"/>
              <w:left w:val="nil"/>
              <w:bottom w:val="nil"/>
              <w:right w:val="nil"/>
            </w:tcBorders>
          </w:tcPr>
          <w:p w14:paraId="010D171D"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«___» ________________ 20___ г.</w:t>
            </w:r>
          </w:p>
        </w:tc>
        <w:tc>
          <w:tcPr>
            <w:tcW w:w="2622" w:type="dxa"/>
            <w:tcBorders>
              <w:top w:val="nil"/>
              <w:left w:val="nil"/>
              <w:bottom w:val="single" w:sz="4" w:space="0" w:color="auto"/>
              <w:right w:val="nil"/>
            </w:tcBorders>
          </w:tcPr>
          <w:p w14:paraId="6E3C66A2"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c>
          <w:tcPr>
            <w:tcW w:w="2906" w:type="dxa"/>
            <w:tcBorders>
              <w:top w:val="nil"/>
              <w:left w:val="nil"/>
              <w:bottom w:val="nil"/>
              <w:right w:val="nil"/>
            </w:tcBorders>
          </w:tcPr>
          <w:p w14:paraId="1E3A5069"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p>
        </w:tc>
      </w:tr>
    </w:tbl>
    <w:p w14:paraId="2A8E919A"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 xml:space="preserve">                                               </w:t>
      </w:r>
    </w:p>
    <w:p w14:paraId="3A74855B" w14:textId="77777777" w:rsidR="00F17F65" w:rsidRPr="008B395A" w:rsidRDefault="00F17F65" w:rsidP="00F17F65">
      <w:pPr>
        <w:widowControl w:val="0"/>
        <w:autoSpaceDE w:val="0"/>
        <w:autoSpaceDN w:val="0"/>
        <w:spacing w:after="0" w:line="240" w:lineRule="auto"/>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 xml:space="preserve">                                                                              </w:t>
      </w:r>
    </w:p>
    <w:p w14:paraId="232CC7AE" w14:textId="77777777" w:rsidR="00F17F65" w:rsidRPr="008B395A" w:rsidRDefault="00F17F65" w:rsidP="00F17F65">
      <w:pPr>
        <w:tabs>
          <w:tab w:val="left" w:pos="360"/>
        </w:tabs>
        <w:autoSpaceDE w:val="0"/>
        <w:autoSpaceDN w:val="0"/>
        <w:spacing w:after="0" w:line="240" w:lineRule="auto"/>
        <w:jc w:val="both"/>
        <w:rPr>
          <w:rFonts w:ascii="Times New Roman" w:eastAsia="Times New Roman" w:hAnsi="Times New Roman" w:cs="Times New Roman"/>
          <w:b/>
          <w:bCs/>
          <w:sz w:val="20"/>
          <w:szCs w:val="20"/>
          <w:lang w:eastAsia="ru-RU"/>
        </w:rPr>
      </w:pPr>
    </w:p>
    <w:p w14:paraId="07F52CF7" w14:textId="77777777" w:rsidR="00F17F65" w:rsidRPr="008B395A" w:rsidRDefault="00F17F65" w:rsidP="00F17F65">
      <w:pPr>
        <w:tabs>
          <w:tab w:val="left" w:pos="360"/>
        </w:tabs>
        <w:autoSpaceDE w:val="0"/>
        <w:autoSpaceDN w:val="0"/>
        <w:spacing w:after="0" w:line="240" w:lineRule="auto"/>
        <w:jc w:val="both"/>
        <w:rPr>
          <w:rFonts w:ascii="Times New Roman" w:eastAsia="Times New Roman" w:hAnsi="Times New Roman" w:cs="Times New Roman"/>
          <w:b/>
          <w:bCs/>
          <w:sz w:val="20"/>
          <w:szCs w:val="20"/>
          <w:lang w:eastAsia="ru-RU"/>
        </w:rPr>
      </w:pPr>
    </w:p>
    <w:p w14:paraId="63CAAF88" w14:textId="77777777" w:rsidR="00F17F65" w:rsidRPr="008B395A" w:rsidRDefault="00F17F65" w:rsidP="00F17F65">
      <w:pPr>
        <w:tabs>
          <w:tab w:val="left" w:pos="360"/>
        </w:tabs>
        <w:autoSpaceDE w:val="0"/>
        <w:autoSpaceDN w:val="0"/>
        <w:spacing w:after="0" w:line="240" w:lineRule="auto"/>
        <w:jc w:val="both"/>
        <w:rPr>
          <w:rFonts w:ascii="Times New Roman" w:eastAsia="Times New Roman" w:hAnsi="Times New Roman" w:cs="Times New Roman"/>
          <w:b/>
          <w:bCs/>
          <w:sz w:val="20"/>
          <w:szCs w:val="20"/>
          <w:lang w:eastAsia="ru-RU"/>
        </w:rPr>
      </w:pPr>
    </w:p>
    <w:p w14:paraId="71BCF043" w14:textId="77777777" w:rsidR="00F17F65" w:rsidRPr="008B395A" w:rsidRDefault="00F17F65" w:rsidP="00F17F65">
      <w:pPr>
        <w:tabs>
          <w:tab w:val="left" w:pos="360"/>
        </w:tabs>
        <w:autoSpaceDE w:val="0"/>
        <w:autoSpaceDN w:val="0"/>
        <w:spacing w:after="0" w:line="240" w:lineRule="auto"/>
        <w:jc w:val="both"/>
        <w:rPr>
          <w:rFonts w:ascii="Times New Roman" w:eastAsia="Times New Roman" w:hAnsi="Times New Roman" w:cs="Times New Roman"/>
          <w:b/>
          <w:bCs/>
          <w:sz w:val="20"/>
          <w:szCs w:val="20"/>
          <w:lang w:eastAsia="ru-RU"/>
        </w:rPr>
      </w:pPr>
    </w:p>
    <w:p w14:paraId="785A1DD7" w14:textId="77777777" w:rsidR="00F17F65" w:rsidRPr="008B395A" w:rsidRDefault="00F17F65" w:rsidP="00F17F65">
      <w:pPr>
        <w:tabs>
          <w:tab w:val="left" w:pos="360"/>
        </w:tabs>
        <w:autoSpaceDE w:val="0"/>
        <w:autoSpaceDN w:val="0"/>
        <w:spacing w:after="0" w:line="240" w:lineRule="auto"/>
        <w:jc w:val="both"/>
        <w:rPr>
          <w:rFonts w:ascii="Times New Roman" w:eastAsia="Times New Roman" w:hAnsi="Times New Roman" w:cs="Times New Roman"/>
          <w:b/>
          <w:bCs/>
          <w:sz w:val="20"/>
          <w:szCs w:val="20"/>
          <w:lang w:eastAsia="ru-RU"/>
        </w:rPr>
      </w:pPr>
      <w:r w:rsidRPr="008B395A">
        <w:rPr>
          <w:rFonts w:ascii="Times New Roman" w:eastAsia="Times New Roman" w:hAnsi="Times New Roman" w:cs="Times New Roman"/>
          <w:b/>
          <w:bCs/>
          <w:sz w:val="20"/>
          <w:szCs w:val="20"/>
          <w:lang w:eastAsia="ru-RU"/>
        </w:rPr>
        <w:t>Заявление принято:</w:t>
      </w:r>
    </w:p>
    <w:p w14:paraId="3437C9B3"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bCs/>
          <w:sz w:val="20"/>
          <w:szCs w:val="20"/>
          <w:lang w:eastAsia="ru-RU"/>
        </w:rPr>
      </w:pPr>
    </w:p>
    <w:p w14:paraId="5B41B6F6"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ab/>
      </w:r>
    </w:p>
    <w:p w14:paraId="0314DA88" w14:textId="77777777" w:rsidR="00F17F65" w:rsidRPr="008B395A" w:rsidRDefault="00F17F65" w:rsidP="00F17F65">
      <w:pPr>
        <w:widowControl w:val="0"/>
        <w:autoSpaceDE w:val="0"/>
        <w:autoSpaceDN w:val="0"/>
        <w:spacing w:after="0" w:line="240" w:lineRule="auto"/>
        <w:jc w:val="both"/>
        <w:rPr>
          <w:rFonts w:ascii="Times New Roman" w:eastAsia="Times New Roman" w:hAnsi="Times New Roman" w:cs="Times New Roman"/>
          <w:b/>
          <w:bCs/>
          <w:sz w:val="20"/>
          <w:szCs w:val="20"/>
          <w:lang w:eastAsia="ru-RU"/>
        </w:rPr>
      </w:pPr>
      <w:r w:rsidRPr="008B395A">
        <w:rPr>
          <w:rFonts w:ascii="Times New Roman" w:eastAsia="Times New Roman" w:hAnsi="Times New Roman" w:cs="Times New Roman"/>
          <w:bCs/>
          <w:sz w:val="20"/>
          <w:szCs w:val="20"/>
          <w:lang w:eastAsia="ru-RU"/>
        </w:rPr>
        <w:t>“____” ___________ 20___ г.  ___ ч. ___ мин.           __________________</w:t>
      </w:r>
      <w:r w:rsidRPr="008B395A">
        <w:rPr>
          <w:rFonts w:ascii="Times New Roman" w:eastAsia="Times New Roman" w:hAnsi="Times New Roman" w:cs="Times New Roman"/>
          <w:bCs/>
          <w:sz w:val="20"/>
          <w:szCs w:val="20"/>
          <w:lang w:eastAsia="ru-RU"/>
        </w:rPr>
        <w:tab/>
        <w:t xml:space="preserve">  ___________ (__________)</w:t>
      </w:r>
    </w:p>
    <w:p w14:paraId="52103ABE" w14:textId="77777777" w:rsidR="003B1B0B" w:rsidRPr="008B395A" w:rsidRDefault="00F17F65" w:rsidP="00F17F65">
      <w:pPr>
        <w:widowControl w:val="0"/>
        <w:autoSpaceDE w:val="0"/>
        <w:autoSpaceDN w:val="0"/>
        <w:spacing w:after="0" w:line="240" w:lineRule="auto"/>
        <w:jc w:val="center"/>
        <w:rPr>
          <w:rFonts w:ascii="Times New Roman" w:eastAsia="Times New Roman" w:hAnsi="Times New Roman" w:cs="Times New Roman"/>
          <w:bCs/>
          <w:sz w:val="20"/>
          <w:szCs w:val="20"/>
          <w:lang w:eastAsia="ru-RU"/>
        </w:rPr>
      </w:pPr>
      <w:r w:rsidRPr="008B395A">
        <w:rPr>
          <w:rFonts w:ascii="Times New Roman" w:eastAsia="Times New Roman" w:hAnsi="Times New Roman" w:cs="Times New Roman"/>
          <w:bCs/>
          <w:sz w:val="20"/>
          <w:szCs w:val="20"/>
          <w:lang w:eastAsia="ru-RU"/>
        </w:rPr>
        <w:t xml:space="preserve">                                                                                                              Должность             </w:t>
      </w:r>
      <w:r w:rsidRPr="008B395A">
        <w:rPr>
          <w:rFonts w:ascii="Times New Roman" w:eastAsia="Times New Roman" w:hAnsi="Times New Roman" w:cs="Times New Roman"/>
          <w:bCs/>
          <w:sz w:val="20"/>
          <w:szCs w:val="20"/>
          <w:lang w:eastAsia="ru-RU"/>
        </w:rPr>
        <w:tab/>
      </w:r>
      <w:r w:rsidRPr="008B395A">
        <w:rPr>
          <w:rFonts w:ascii="Times New Roman" w:eastAsia="Times New Roman" w:hAnsi="Times New Roman" w:cs="Times New Roman"/>
          <w:bCs/>
          <w:sz w:val="20"/>
          <w:szCs w:val="20"/>
          <w:lang w:eastAsia="ru-RU"/>
        </w:rPr>
        <w:tab/>
        <w:t xml:space="preserve">                                                      Ф.И.О.</w:t>
      </w:r>
      <w:r w:rsidRPr="008B395A">
        <w:rPr>
          <w:rFonts w:ascii="Times New Roman" w:eastAsia="Times New Roman" w:hAnsi="Times New Roman" w:cs="Times New Roman"/>
          <w:bCs/>
          <w:sz w:val="20"/>
          <w:szCs w:val="20"/>
          <w:lang w:eastAsia="ru-RU"/>
        </w:rPr>
        <w:tab/>
      </w:r>
    </w:p>
    <w:p w14:paraId="53AA72BA" w14:textId="77777777" w:rsidR="003B1B0B" w:rsidRPr="008B395A" w:rsidRDefault="003B1B0B" w:rsidP="008B395A">
      <w:pPr>
        <w:rPr>
          <w:rFonts w:ascii="Times New Roman" w:eastAsia="Times New Roman" w:hAnsi="Times New Roman" w:cs="Times New Roman"/>
          <w:sz w:val="20"/>
          <w:szCs w:val="20"/>
          <w:lang w:eastAsia="ru-RU"/>
        </w:rPr>
      </w:pPr>
    </w:p>
    <w:p w14:paraId="4D002309" w14:textId="77777777" w:rsidR="003B1B0B" w:rsidRPr="008B395A" w:rsidRDefault="003B1B0B" w:rsidP="008B395A">
      <w:pPr>
        <w:rPr>
          <w:rFonts w:ascii="Times New Roman" w:eastAsia="Times New Roman" w:hAnsi="Times New Roman" w:cs="Times New Roman"/>
          <w:sz w:val="20"/>
          <w:szCs w:val="20"/>
          <w:lang w:eastAsia="ru-RU"/>
        </w:rPr>
      </w:pPr>
    </w:p>
    <w:p w14:paraId="194CE577" w14:textId="77777777" w:rsidR="003B1B0B" w:rsidRPr="008B395A" w:rsidRDefault="003B1B0B" w:rsidP="008B395A">
      <w:pPr>
        <w:rPr>
          <w:rFonts w:ascii="Times New Roman" w:eastAsia="Times New Roman" w:hAnsi="Times New Roman" w:cs="Times New Roman"/>
          <w:sz w:val="20"/>
          <w:szCs w:val="20"/>
          <w:lang w:eastAsia="ru-RU"/>
        </w:rPr>
      </w:pPr>
    </w:p>
    <w:p w14:paraId="360BCDDD" w14:textId="77777777" w:rsidR="003B1B0B" w:rsidRPr="008B395A" w:rsidRDefault="003B1B0B" w:rsidP="003B1B0B">
      <w:pPr>
        <w:rPr>
          <w:rFonts w:ascii="Times New Roman" w:eastAsia="Times New Roman" w:hAnsi="Times New Roman" w:cs="Times New Roman"/>
          <w:sz w:val="20"/>
          <w:szCs w:val="20"/>
          <w:lang w:eastAsia="ru-RU"/>
        </w:rPr>
      </w:pPr>
    </w:p>
    <w:p w14:paraId="7DE563A2" w14:textId="77777777" w:rsidR="00D02223" w:rsidRPr="008B395A" w:rsidRDefault="00D02223">
      <w:pPr>
        <w:rPr>
          <w:rFonts w:ascii="Times New Roman" w:hAnsi="Times New Roman" w:cs="Times New Roman"/>
          <w:sz w:val="20"/>
          <w:szCs w:val="20"/>
        </w:rPr>
      </w:pPr>
    </w:p>
    <w:sectPr w:rsidR="00D02223" w:rsidRPr="008B395A" w:rsidSect="00AD7ED1">
      <w:headerReference w:type="default" r:id="rId10"/>
      <w:pgSz w:w="12242" w:h="15842"/>
      <w:pgMar w:top="993" w:right="1043" w:bottom="709" w:left="1134" w:header="709" w:footer="9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F2335" w14:textId="77777777" w:rsidR="00583CDF" w:rsidRDefault="00583CDF">
      <w:pPr>
        <w:spacing w:after="0" w:line="240" w:lineRule="auto"/>
      </w:pPr>
      <w:r>
        <w:separator/>
      </w:r>
    </w:p>
  </w:endnote>
  <w:endnote w:type="continuationSeparator" w:id="0">
    <w:p w14:paraId="22412A4A" w14:textId="77777777" w:rsidR="00583CDF" w:rsidRDefault="00583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CA526A" w14:textId="77777777" w:rsidR="00583CDF" w:rsidRDefault="00583CDF">
      <w:pPr>
        <w:spacing w:after="0" w:line="240" w:lineRule="auto"/>
      </w:pPr>
      <w:r>
        <w:separator/>
      </w:r>
    </w:p>
  </w:footnote>
  <w:footnote w:type="continuationSeparator" w:id="0">
    <w:p w14:paraId="25A13D86" w14:textId="77777777" w:rsidR="00583CDF" w:rsidRDefault="00583CDF">
      <w:pPr>
        <w:spacing w:after="0" w:line="240" w:lineRule="auto"/>
      </w:pPr>
      <w:r>
        <w:continuationSeparator/>
      </w:r>
    </w:p>
  </w:footnote>
  <w:footnote w:id="1">
    <w:p w14:paraId="63CA4B15" w14:textId="067BD03F" w:rsidR="00D74378" w:rsidRPr="004777B9" w:rsidRDefault="00D74378">
      <w:pPr>
        <w:pStyle w:val="af9"/>
        <w:rPr>
          <w:sz w:val="18"/>
        </w:rPr>
      </w:pPr>
      <w:r w:rsidRPr="004777B9">
        <w:rPr>
          <w:rStyle w:val="afb"/>
          <w:sz w:val="18"/>
        </w:rPr>
        <w:footnoteRef/>
      </w:r>
      <w:r w:rsidRPr="004777B9">
        <w:rPr>
          <w:sz w:val="18"/>
        </w:rPr>
        <w:t xml:space="preserve"> </w:t>
      </w:r>
      <w:r w:rsidRPr="004777B9">
        <w:rPr>
          <w:sz w:val="16"/>
          <w:szCs w:val="18"/>
        </w:rPr>
        <w:t>деятельность прекращена 24.03.2023 г. в связи с реорганизацией в форме присоединения к ПАО «</w:t>
      </w:r>
      <w:proofErr w:type="spellStart"/>
      <w:r w:rsidRPr="004777B9">
        <w:rPr>
          <w:sz w:val="16"/>
          <w:szCs w:val="18"/>
        </w:rPr>
        <w:t>Совкомбанк</w:t>
      </w:r>
      <w:proofErr w:type="spellEnd"/>
      <w:r w:rsidRPr="004777B9">
        <w:rPr>
          <w:sz w:val="16"/>
          <w:szCs w:val="18"/>
        </w:rPr>
        <w:t>»</w:t>
      </w:r>
    </w:p>
  </w:footnote>
  <w:footnote w:id="2">
    <w:p w14:paraId="3519A5D0" w14:textId="0B0B0A15" w:rsidR="00907093" w:rsidRPr="00F33463" w:rsidRDefault="00907093" w:rsidP="003E1514">
      <w:pPr>
        <w:pStyle w:val="af9"/>
        <w:jc w:val="both"/>
      </w:pPr>
      <w:r w:rsidRPr="00CC3304">
        <w:rPr>
          <w:vertAlign w:val="superscript"/>
        </w:rPr>
        <w:t>*</w:t>
      </w:r>
      <w:r>
        <w:rPr>
          <w:vertAlign w:val="superscript"/>
        </w:rPr>
        <w:t xml:space="preserve"> </w:t>
      </w:r>
      <w:r w:rsidRPr="00563EB5">
        <w:rPr>
          <w:sz w:val="16"/>
          <w:szCs w:val="16"/>
        </w:rPr>
        <w:t xml:space="preserve">В соответствии с </w:t>
      </w:r>
      <w:r>
        <w:rPr>
          <w:sz w:val="16"/>
          <w:szCs w:val="16"/>
        </w:rPr>
        <w:t>ст</w:t>
      </w:r>
      <w:r w:rsidRPr="00563EB5">
        <w:rPr>
          <w:sz w:val="16"/>
          <w:szCs w:val="16"/>
        </w:rPr>
        <w:t>. 10.</w:t>
      </w:r>
      <w:proofErr w:type="gramStart"/>
      <w:r w:rsidRPr="00563EB5">
        <w:rPr>
          <w:sz w:val="16"/>
          <w:szCs w:val="16"/>
        </w:rPr>
        <w:t>2.-</w:t>
      </w:r>
      <w:proofErr w:type="gramEnd"/>
      <w:r w:rsidRPr="00563EB5">
        <w:rPr>
          <w:sz w:val="16"/>
          <w:szCs w:val="16"/>
        </w:rPr>
        <w:t>1. Федеральн</w:t>
      </w:r>
      <w:r>
        <w:rPr>
          <w:sz w:val="16"/>
          <w:szCs w:val="16"/>
        </w:rPr>
        <w:t xml:space="preserve">ого </w:t>
      </w:r>
      <w:r w:rsidRPr="00563EB5">
        <w:rPr>
          <w:sz w:val="16"/>
          <w:szCs w:val="16"/>
        </w:rPr>
        <w:t>закон</w:t>
      </w:r>
      <w:r>
        <w:rPr>
          <w:sz w:val="16"/>
          <w:szCs w:val="16"/>
        </w:rPr>
        <w:t>а</w:t>
      </w:r>
      <w:r w:rsidRPr="00563EB5">
        <w:rPr>
          <w:sz w:val="16"/>
          <w:szCs w:val="16"/>
        </w:rPr>
        <w:t xml:space="preserve"> от 22.04.1996 N 39-ФЗ</w:t>
      </w:r>
      <w:r>
        <w:rPr>
          <w:sz w:val="16"/>
          <w:szCs w:val="16"/>
        </w:rPr>
        <w:t xml:space="preserve"> «</w:t>
      </w:r>
      <w:r w:rsidRPr="00563EB5">
        <w:rPr>
          <w:sz w:val="16"/>
          <w:szCs w:val="16"/>
        </w:rPr>
        <w:t>О рынке ценных бумаг</w:t>
      </w:r>
      <w:r>
        <w:rPr>
          <w:sz w:val="16"/>
          <w:szCs w:val="16"/>
        </w:rPr>
        <w:t>» (с изменениями и дополнениями) и Регламентом.</w:t>
      </w:r>
    </w:p>
    <w:p w14:paraId="0B89862B" w14:textId="7B743B73" w:rsidR="00907093" w:rsidRDefault="00907093" w:rsidP="003E1514">
      <w:pPr>
        <w:pStyle w:val="af9"/>
        <w:jc w:val="both"/>
      </w:pPr>
      <w:r>
        <w:rPr>
          <w:rStyle w:val="afb"/>
        </w:rPr>
        <w:footnoteRef/>
      </w:r>
      <w:r>
        <w:t xml:space="preserve"> </w:t>
      </w:r>
      <w:r w:rsidRPr="00563EB5">
        <w:rPr>
          <w:sz w:val="16"/>
          <w:szCs w:val="16"/>
        </w:rPr>
        <w:t xml:space="preserve">Применительно к </w:t>
      </w:r>
      <w:r>
        <w:rPr>
          <w:sz w:val="16"/>
          <w:szCs w:val="16"/>
        </w:rPr>
        <w:t>договорам на ведение индивидуального инвестиционного счета, заключенным с 01.01.2024 г. (в случае их заключения Клиентом).</w:t>
      </w:r>
    </w:p>
  </w:footnote>
  <w:footnote w:id="3">
    <w:p w14:paraId="35ECC65C" w14:textId="77777777" w:rsidR="00907093" w:rsidRDefault="00907093" w:rsidP="003E1514">
      <w:pPr>
        <w:pStyle w:val="af9"/>
        <w:jc w:val="both"/>
      </w:pPr>
      <w:r>
        <w:rPr>
          <w:rStyle w:val="afb"/>
        </w:rPr>
        <w:footnoteRef/>
      </w:r>
      <w:r>
        <w:t xml:space="preserve"> </w:t>
      </w:r>
      <w:r w:rsidRPr="00563EB5">
        <w:rPr>
          <w:sz w:val="16"/>
          <w:szCs w:val="16"/>
        </w:rPr>
        <w:t xml:space="preserve">В соответствии с </w:t>
      </w:r>
      <w:r>
        <w:rPr>
          <w:sz w:val="16"/>
          <w:szCs w:val="16"/>
        </w:rPr>
        <w:t>ст</w:t>
      </w:r>
      <w:r w:rsidRPr="00563EB5">
        <w:rPr>
          <w:sz w:val="16"/>
          <w:szCs w:val="16"/>
        </w:rPr>
        <w:t>. 10.</w:t>
      </w:r>
      <w:proofErr w:type="gramStart"/>
      <w:r w:rsidRPr="00563EB5">
        <w:rPr>
          <w:sz w:val="16"/>
          <w:szCs w:val="16"/>
        </w:rPr>
        <w:t>2.-</w:t>
      </w:r>
      <w:proofErr w:type="gramEnd"/>
      <w:r w:rsidRPr="00563EB5">
        <w:rPr>
          <w:sz w:val="16"/>
          <w:szCs w:val="16"/>
        </w:rPr>
        <w:t>1. Федеральн</w:t>
      </w:r>
      <w:r>
        <w:rPr>
          <w:sz w:val="16"/>
          <w:szCs w:val="16"/>
        </w:rPr>
        <w:t xml:space="preserve">ого </w:t>
      </w:r>
      <w:r w:rsidRPr="00563EB5">
        <w:rPr>
          <w:sz w:val="16"/>
          <w:szCs w:val="16"/>
        </w:rPr>
        <w:t>закон</w:t>
      </w:r>
      <w:r>
        <w:rPr>
          <w:sz w:val="16"/>
          <w:szCs w:val="16"/>
        </w:rPr>
        <w:t>а</w:t>
      </w:r>
      <w:r w:rsidRPr="00563EB5">
        <w:rPr>
          <w:sz w:val="16"/>
          <w:szCs w:val="16"/>
        </w:rPr>
        <w:t xml:space="preserve"> от 22.04.1996 N 39-ФЗ</w:t>
      </w:r>
      <w:r>
        <w:rPr>
          <w:sz w:val="16"/>
          <w:szCs w:val="16"/>
        </w:rPr>
        <w:t xml:space="preserve"> «</w:t>
      </w:r>
      <w:r w:rsidRPr="00563EB5">
        <w:rPr>
          <w:sz w:val="16"/>
          <w:szCs w:val="16"/>
        </w:rPr>
        <w:t>О рынке ценных бумаг</w:t>
      </w:r>
      <w:r>
        <w:rPr>
          <w:sz w:val="16"/>
          <w:szCs w:val="16"/>
        </w:rPr>
        <w:t>» (с изменениями и дополнениями).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D9BD1" w14:textId="77777777" w:rsidR="00907093" w:rsidRDefault="00907093" w:rsidP="001766AA">
    <w:pPr>
      <w:pStyle w:val="Style2"/>
      <w:widowControl/>
      <w:tabs>
        <w:tab w:val="left" w:pos="1200"/>
        <w:tab w:val="right" w:pos="9355"/>
      </w:tabs>
      <w:rPr>
        <w:rStyle w:val="FontStyle33"/>
        <w:rFonts w:ascii="Times New Roman" w:hAnsi="Times New Roman"/>
        <w:sz w:val="16"/>
        <w:szCs w:val="16"/>
      </w:rPr>
    </w:pPr>
    <w:r w:rsidRPr="00CB28C3">
      <w:rPr>
        <w:rFonts w:ascii="Times New Roman" w:hAnsi="Times New Roman"/>
        <w:bCs/>
        <w:noProof/>
        <w:sz w:val="16"/>
        <w:szCs w:val="16"/>
      </w:rPr>
      <w:drawing>
        <wp:inline distT="0" distB="0" distL="0" distR="0" wp14:anchorId="0D0ACF0D" wp14:editId="72B5D167">
          <wp:extent cx="1478107" cy="352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8107" cy="352800"/>
                  </a:xfrm>
                  <a:prstGeom prst="rect">
                    <a:avLst/>
                  </a:prstGeom>
                  <a:noFill/>
                </pic:spPr>
              </pic:pic>
            </a:graphicData>
          </a:graphic>
        </wp:inline>
      </w:drawing>
    </w:r>
    <w:r>
      <w:rPr>
        <w:rStyle w:val="FontStyle33"/>
        <w:sz w:val="16"/>
        <w:szCs w:val="16"/>
      </w:rPr>
      <w:t xml:space="preserve">                                                                                                                                                              </w:t>
    </w:r>
    <w:r>
      <w:rPr>
        <w:rStyle w:val="FontStyle33"/>
        <w:rFonts w:ascii="Times New Roman" w:hAnsi="Times New Roman"/>
        <w:sz w:val="16"/>
        <w:szCs w:val="16"/>
      </w:rPr>
      <w:t xml:space="preserve">         </w:t>
    </w:r>
    <w:r>
      <w:rPr>
        <w:rStyle w:val="FontStyle33"/>
        <w:sz w:val="16"/>
        <w:szCs w:val="16"/>
      </w:rPr>
      <w:t xml:space="preserve">    </w:t>
    </w:r>
    <w:r>
      <w:rPr>
        <w:rStyle w:val="FontStyle33"/>
        <w:rFonts w:ascii="Times New Roman" w:hAnsi="Times New Roman"/>
        <w:sz w:val="16"/>
        <w:szCs w:val="16"/>
      </w:rPr>
      <w:t xml:space="preserve">                     </w:t>
    </w:r>
  </w:p>
  <w:p w14:paraId="6E2DD5F1" w14:textId="0045105C" w:rsidR="00907093" w:rsidRDefault="00907093" w:rsidP="00CC3304">
    <w:pPr>
      <w:pStyle w:val="Style2"/>
      <w:widowControl/>
      <w:tabs>
        <w:tab w:val="left" w:pos="1200"/>
        <w:tab w:val="right" w:pos="9355"/>
      </w:tabs>
      <w:rPr>
        <w:rStyle w:val="FontStyle33"/>
        <w:rFonts w:eastAsiaTheme="minorHAnsi" w:cstheme="minorBidi"/>
        <w:b w:val="0"/>
        <w:szCs w:val="22"/>
        <w:lang w:eastAsia="en-US"/>
      </w:rPr>
    </w:pPr>
    <w:r>
      <w:rPr>
        <w:rStyle w:val="FontStyle33"/>
        <w:rFonts w:ascii="Times New Roman" w:hAnsi="Times New Roman"/>
        <w:b w:val="0"/>
        <w:sz w:val="20"/>
        <w:szCs w:val="16"/>
      </w:rPr>
      <w:t xml:space="preserve">                                                                                                                                                                                </w:t>
    </w:r>
  </w:p>
  <w:p w14:paraId="6F757695" w14:textId="77777777" w:rsidR="00907093" w:rsidRDefault="00907093">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33924" w14:textId="77777777" w:rsidR="00907093" w:rsidRPr="00D7341F" w:rsidRDefault="00907093" w:rsidP="00AF2936">
    <w:pPr>
      <w:pStyle w:val="Style2"/>
      <w:widowControl/>
      <w:tabs>
        <w:tab w:val="left" w:pos="1200"/>
        <w:tab w:val="right" w:pos="9355"/>
      </w:tabs>
      <w:rPr>
        <w:rStyle w:val="FontStyle33"/>
        <w:rFonts w:ascii="Times New Roman" w:hAnsi="Times New Roman"/>
        <w:b w:val="0"/>
        <w:sz w:val="20"/>
        <w:szCs w:val="20"/>
      </w:rPr>
    </w:pPr>
    <w:r w:rsidRPr="00AF2936">
      <w:rPr>
        <w:rFonts w:ascii="Times New Roman" w:hAnsi="Times New Roman"/>
        <w:noProof/>
        <w:sz w:val="20"/>
        <w:szCs w:val="20"/>
      </w:rPr>
      <w:drawing>
        <wp:inline distT="0" distB="0" distL="0" distR="0" wp14:anchorId="442F58A6" wp14:editId="6768B870">
          <wp:extent cx="1478108" cy="3528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8108" cy="352800"/>
                  </a:xfrm>
                  <a:prstGeom prst="rect">
                    <a:avLst/>
                  </a:prstGeom>
                  <a:noFill/>
                  <a:ln>
                    <a:noFill/>
                  </a:ln>
                </pic:spPr>
              </pic:pic>
            </a:graphicData>
          </a:graphic>
        </wp:inline>
      </w:drawing>
    </w:r>
    <w:r w:rsidRPr="00D7341F">
      <w:rPr>
        <w:rStyle w:val="FontStyle33"/>
        <w:rFonts w:ascii="Times New Roman" w:hAnsi="Times New Roman"/>
        <w:b w:val="0"/>
        <w:sz w:val="20"/>
        <w:szCs w:val="20"/>
      </w:rPr>
      <w:t xml:space="preserve">                                                                                                                                                                            </w:t>
    </w:r>
  </w:p>
  <w:p w14:paraId="3B6F4B90" w14:textId="77777777" w:rsidR="00907093" w:rsidRDefault="00907093">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ACE53D" w14:textId="77777777" w:rsidR="00907093" w:rsidRPr="00D7341F" w:rsidRDefault="00907093" w:rsidP="00AF2936">
    <w:pPr>
      <w:pStyle w:val="Style2"/>
      <w:widowControl/>
      <w:tabs>
        <w:tab w:val="left" w:pos="1200"/>
        <w:tab w:val="right" w:pos="9355"/>
      </w:tabs>
      <w:rPr>
        <w:rStyle w:val="FontStyle33"/>
        <w:rFonts w:ascii="Times New Roman" w:hAnsi="Times New Roman"/>
        <w:b w:val="0"/>
        <w:sz w:val="20"/>
        <w:szCs w:val="20"/>
      </w:rPr>
    </w:pPr>
    <w:r w:rsidRPr="00AF2936">
      <w:rPr>
        <w:rFonts w:ascii="Times New Roman" w:hAnsi="Times New Roman"/>
        <w:noProof/>
        <w:sz w:val="20"/>
        <w:szCs w:val="20"/>
      </w:rPr>
      <w:drawing>
        <wp:inline distT="0" distB="0" distL="0" distR="0" wp14:anchorId="37787C40" wp14:editId="24437BBE">
          <wp:extent cx="1484192" cy="3528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84192" cy="352800"/>
                  </a:xfrm>
                  <a:prstGeom prst="rect">
                    <a:avLst/>
                  </a:prstGeom>
                  <a:noFill/>
                  <a:ln>
                    <a:noFill/>
                  </a:ln>
                </pic:spPr>
              </pic:pic>
            </a:graphicData>
          </a:graphic>
        </wp:inline>
      </w:drawing>
    </w:r>
    <w:r w:rsidRPr="00D7341F">
      <w:rPr>
        <w:rStyle w:val="FontStyle33"/>
        <w:rFonts w:ascii="Times New Roman" w:hAnsi="Times New Roman"/>
        <w:b w:val="0"/>
        <w:sz w:val="20"/>
        <w:szCs w:val="20"/>
      </w:rPr>
      <w:t xml:space="preserve">                                                                                                                                                                            </w:t>
    </w:r>
  </w:p>
  <w:p w14:paraId="7A1E9462" w14:textId="77777777" w:rsidR="00907093" w:rsidRDefault="0090709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14E42F9"/>
    <w:multiLevelType w:val="singleLevel"/>
    <w:tmpl w:val="1BE4800C"/>
    <w:lvl w:ilvl="0">
      <w:start w:val="6"/>
      <w:numFmt w:val="decimal"/>
      <w:lvlText w:val="%1."/>
      <w:legacy w:legacy="1" w:legacySpace="0" w:legacyIndent="360"/>
      <w:lvlJc w:val="left"/>
      <w:pPr>
        <w:ind w:left="360" w:hanging="360"/>
      </w:pPr>
      <w:rPr>
        <w:rFonts w:cs="Times New Roman"/>
      </w:rPr>
    </w:lvl>
  </w:abstractNum>
  <w:abstractNum w:abstractNumId="2" w15:restartNumberingAfterBreak="0">
    <w:nsid w:val="036F7B4A"/>
    <w:multiLevelType w:val="hybridMultilevel"/>
    <w:tmpl w:val="248A20B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22406F"/>
    <w:multiLevelType w:val="multilevel"/>
    <w:tmpl w:val="23BEA0A2"/>
    <w:lvl w:ilvl="0">
      <w:start w:val="1"/>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15:restartNumberingAfterBreak="0">
    <w:nsid w:val="0B3D4704"/>
    <w:multiLevelType w:val="singleLevel"/>
    <w:tmpl w:val="6A443044"/>
    <w:lvl w:ilvl="0">
      <w:start w:val="3"/>
      <w:numFmt w:val="decimal"/>
      <w:lvlText w:val="3.%1. "/>
      <w:legacy w:legacy="1" w:legacySpace="0" w:legacyIndent="360"/>
      <w:lvlJc w:val="left"/>
      <w:pPr>
        <w:ind w:left="360" w:hanging="360"/>
      </w:pPr>
      <w:rPr>
        <w:rFonts w:cs="Times New Roman"/>
        <w:sz w:val="20"/>
        <w:szCs w:val="20"/>
      </w:rPr>
    </w:lvl>
  </w:abstractNum>
  <w:abstractNum w:abstractNumId="5" w15:restartNumberingAfterBreak="0">
    <w:nsid w:val="10117F92"/>
    <w:multiLevelType w:val="multilevel"/>
    <w:tmpl w:val="3E50F8EE"/>
    <w:lvl w:ilvl="0">
      <w:start w:val="1"/>
      <w:numFmt w:val="decimal"/>
      <w:lvlText w:val="%1."/>
      <w:lvlJc w:val="left"/>
      <w:pPr>
        <w:ind w:left="720" w:hanging="360"/>
      </w:pPr>
      <w:rPr>
        <w:rFonts w:cs="Times New Roman" w:hint="default"/>
      </w:rPr>
    </w:lvl>
    <w:lvl w:ilvl="1">
      <w:start w:val="1"/>
      <w:numFmt w:val="decimal"/>
      <w:isLgl/>
      <w:lvlText w:val="%1.%2."/>
      <w:lvlJc w:val="left"/>
      <w:pPr>
        <w:ind w:left="5837" w:hanging="450"/>
      </w:pPr>
      <w:rPr>
        <w:rFonts w:ascii="Times New Roman" w:hAnsi="Times New Roman" w:cs="Times New Roman" w:hint="default"/>
        <w:b w:val="0"/>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3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44601AE"/>
    <w:multiLevelType w:val="singleLevel"/>
    <w:tmpl w:val="57BE9FD6"/>
    <w:lvl w:ilvl="0">
      <w:start w:val="1"/>
      <w:numFmt w:val="decimal"/>
      <w:lvlText w:val="9.%1. "/>
      <w:legacy w:legacy="1" w:legacySpace="0" w:legacyIndent="360"/>
      <w:lvlJc w:val="left"/>
      <w:pPr>
        <w:ind w:left="360" w:hanging="360"/>
      </w:pPr>
      <w:rPr>
        <w:rFonts w:cs="Times New Roman"/>
        <w:sz w:val="20"/>
        <w:szCs w:val="20"/>
      </w:rPr>
    </w:lvl>
  </w:abstractNum>
  <w:abstractNum w:abstractNumId="7" w15:restartNumberingAfterBreak="0">
    <w:nsid w:val="160C0E9E"/>
    <w:multiLevelType w:val="multilevel"/>
    <w:tmpl w:val="B060FC9A"/>
    <w:lvl w:ilvl="0">
      <w:start w:val="1"/>
      <w:numFmt w:val="decimal"/>
      <w:lvlText w:val="%1."/>
      <w:lvlJc w:val="left"/>
      <w:pPr>
        <w:ind w:left="720" w:hanging="360"/>
      </w:pPr>
      <w:rPr>
        <w:rFonts w:cs="Times New Roman" w:hint="default"/>
      </w:rPr>
    </w:lvl>
    <w:lvl w:ilvl="1">
      <w:start w:val="1"/>
      <w:numFmt w:val="decimal"/>
      <w:isLgl/>
      <w:lvlText w:val="%1.%2."/>
      <w:lvlJc w:val="left"/>
      <w:pPr>
        <w:ind w:left="592" w:hanging="450"/>
      </w:pPr>
      <w:rPr>
        <w:rFonts w:ascii="Times New Roman" w:hAnsi="Times New Roman" w:cs="Times New Roman" w:hint="default"/>
        <w:b w:val="0"/>
        <w:color w:val="auto"/>
      </w:rPr>
    </w:lvl>
    <w:lvl w:ilvl="2">
      <w:start w:val="1"/>
      <w:numFmt w:val="decimal"/>
      <w:isLgl/>
      <w:lvlText w:val="%1.%2.%3."/>
      <w:lvlJc w:val="left"/>
      <w:pPr>
        <w:ind w:left="1080" w:hanging="720"/>
      </w:pPr>
      <w:rPr>
        <w:rFonts w:ascii="Times New Roman" w:hAnsi="Times New Roman" w:cs="Times New Roman" w:hint="default"/>
        <w:color w:val="auto"/>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189B15C9"/>
    <w:multiLevelType w:val="singleLevel"/>
    <w:tmpl w:val="D34C95DC"/>
    <w:lvl w:ilvl="0">
      <w:start w:val="5"/>
      <w:numFmt w:val="decimal"/>
      <w:lvlText w:val="2.1.%1. "/>
      <w:legacy w:legacy="1" w:legacySpace="0" w:legacyIndent="360"/>
      <w:lvlJc w:val="left"/>
      <w:pPr>
        <w:ind w:left="360" w:hanging="360"/>
      </w:pPr>
      <w:rPr>
        <w:rFonts w:cs="Times New Roman"/>
        <w:sz w:val="20"/>
        <w:szCs w:val="20"/>
      </w:rPr>
    </w:lvl>
  </w:abstractNum>
  <w:abstractNum w:abstractNumId="9" w15:restartNumberingAfterBreak="0">
    <w:nsid w:val="201E4B39"/>
    <w:multiLevelType w:val="hybridMultilevel"/>
    <w:tmpl w:val="B6882B7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243C5803"/>
    <w:multiLevelType w:val="hybridMultilevel"/>
    <w:tmpl w:val="D45C4A20"/>
    <w:lvl w:ilvl="0" w:tplc="77C40D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E20371"/>
    <w:multiLevelType w:val="multilevel"/>
    <w:tmpl w:val="8F0C3DD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b w:val="0"/>
        <w:i w:val="0"/>
        <w:color w:val="auto"/>
        <w:sz w:val="20"/>
        <w:szCs w:val="20"/>
      </w:rPr>
    </w:lvl>
    <w:lvl w:ilvl="2">
      <w:start w:val="1"/>
      <w:numFmt w:val="decimal"/>
      <w:lvlText w:val="%1.%2.%3."/>
      <w:lvlJc w:val="left"/>
      <w:pPr>
        <w:tabs>
          <w:tab w:val="num" w:pos="1440"/>
        </w:tabs>
        <w:ind w:left="1224" w:hanging="504"/>
      </w:pPr>
      <w:rPr>
        <w:rFonts w:cs="Times New Roman"/>
        <w:color w:val="auto"/>
        <w:sz w:val="20"/>
        <w:szCs w:val="20"/>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15:restartNumberingAfterBreak="0">
    <w:nsid w:val="3AC55182"/>
    <w:multiLevelType w:val="multilevel"/>
    <w:tmpl w:val="3E50F8EE"/>
    <w:lvl w:ilvl="0">
      <w:start w:val="1"/>
      <w:numFmt w:val="decimal"/>
      <w:lvlText w:val="%1."/>
      <w:lvlJc w:val="left"/>
      <w:pPr>
        <w:ind w:left="720" w:hanging="360"/>
      </w:pPr>
      <w:rPr>
        <w:rFonts w:cs="Times New Roman" w:hint="default"/>
      </w:rPr>
    </w:lvl>
    <w:lvl w:ilvl="1">
      <w:start w:val="1"/>
      <w:numFmt w:val="decimal"/>
      <w:isLgl/>
      <w:lvlText w:val="%1.%2."/>
      <w:lvlJc w:val="left"/>
      <w:pPr>
        <w:ind w:left="5837" w:hanging="450"/>
      </w:pPr>
      <w:rPr>
        <w:rFonts w:ascii="Times New Roman" w:hAnsi="Times New Roman" w:cs="Times New Roman" w:hint="default"/>
        <w:b w:val="0"/>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43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401A5E37"/>
    <w:multiLevelType w:val="multilevel"/>
    <w:tmpl w:val="42A62928"/>
    <w:lvl w:ilvl="0">
      <w:start w:val="11"/>
      <w:numFmt w:val="decimal"/>
      <w:lvlText w:val="%1."/>
      <w:lvlJc w:val="left"/>
      <w:pPr>
        <w:ind w:left="810" w:hanging="810"/>
      </w:pPr>
      <w:rPr>
        <w:rFonts w:cs="Times New Roman" w:hint="default"/>
      </w:rPr>
    </w:lvl>
    <w:lvl w:ilvl="1">
      <w:start w:val="4"/>
      <w:numFmt w:val="decimal"/>
      <w:lvlText w:val="%1.%2."/>
      <w:lvlJc w:val="left"/>
      <w:pPr>
        <w:ind w:left="999" w:hanging="810"/>
      </w:pPr>
      <w:rPr>
        <w:rFonts w:cs="Times New Roman" w:hint="default"/>
      </w:rPr>
    </w:lvl>
    <w:lvl w:ilvl="2">
      <w:start w:val="2"/>
      <w:numFmt w:val="decimal"/>
      <w:lvlText w:val="%1.%2.%3."/>
      <w:lvlJc w:val="left"/>
      <w:pPr>
        <w:ind w:left="1188" w:hanging="810"/>
      </w:pPr>
      <w:rPr>
        <w:rFonts w:cs="Times New Roman" w:hint="default"/>
      </w:rPr>
    </w:lvl>
    <w:lvl w:ilvl="3">
      <w:start w:val="2"/>
      <w:numFmt w:val="decimal"/>
      <w:lvlText w:val="%1.%2.%3.%4."/>
      <w:lvlJc w:val="left"/>
      <w:pPr>
        <w:ind w:left="1377" w:hanging="810"/>
      </w:pPr>
      <w:rPr>
        <w:rFonts w:cs="Times New Roman" w:hint="default"/>
      </w:rPr>
    </w:lvl>
    <w:lvl w:ilvl="4">
      <w:start w:val="1"/>
      <w:numFmt w:val="decimal"/>
      <w:lvlText w:val="%1.%2.%3.%4.%5."/>
      <w:lvlJc w:val="left"/>
      <w:pPr>
        <w:ind w:left="1836" w:hanging="1080"/>
      </w:pPr>
      <w:rPr>
        <w:rFonts w:cs="Times New Roman" w:hint="default"/>
      </w:rPr>
    </w:lvl>
    <w:lvl w:ilvl="5">
      <w:start w:val="1"/>
      <w:numFmt w:val="decimal"/>
      <w:lvlText w:val="%1.%2.%3.%4.%5.%6."/>
      <w:lvlJc w:val="left"/>
      <w:pPr>
        <w:ind w:left="2025" w:hanging="1080"/>
      </w:pPr>
      <w:rPr>
        <w:rFonts w:cs="Times New Roman" w:hint="default"/>
      </w:rPr>
    </w:lvl>
    <w:lvl w:ilvl="6">
      <w:start w:val="1"/>
      <w:numFmt w:val="decimal"/>
      <w:lvlText w:val="%1.%2.%3.%4.%5.%6.%7."/>
      <w:lvlJc w:val="left"/>
      <w:pPr>
        <w:ind w:left="2574" w:hanging="1440"/>
      </w:pPr>
      <w:rPr>
        <w:rFonts w:cs="Times New Roman" w:hint="default"/>
      </w:rPr>
    </w:lvl>
    <w:lvl w:ilvl="7">
      <w:start w:val="1"/>
      <w:numFmt w:val="decimal"/>
      <w:lvlText w:val="%1.%2.%3.%4.%5.%6.%7.%8."/>
      <w:lvlJc w:val="left"/>
      <w:pPr>
        <w:ind w:left="2763" w:hanging="1440"/>
      </w:pPr>
      <w:rPr>
        <w:rFonts w:cs="Times New Roman" w:hint="default"/>
      </w:rPr>
    </w:lvl>
    <w:lvl w:ilvl="8">
      <w:start w:val="1"/>
      <w:numFmt w:val="decimal"/>
      <w:lvlText w:val="%1.%2.%3.%4.%5.%6.%7.%8.%9."/>
      <w:lvlJc w:val="left"/>
      <w:pPr>
        <w:ind w:left="3312" w:hanging="1800"/>
      </w:pPr>
      <w:rPr>
        <w:rFonts w:cs="Times New Roman" w:hint="default"/>
      </w:rPr>
    </w:lvl>
  </w:abstractNum>
  <w:abstractNum w:abstractNumId="14" w15:restartNumberingAfterBreak="0">
    <w:nsid w:val="49A45966"/>
    <w:multiLevelType w:val="hybridMultilevel"/>
    <w:tmpl w:val="F0B63AFA"/>
    <w:lvl w:ilvl="0" w:tplc="079AF11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11254B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8382FDF"/>
    <w:multiLevelType w:val="multilevel"/>
    <w:tmpl w:val="9754EC58"/>
    <w:lvl w:ilvl="0">
      <w:start w:val="4"/>
      <w:numFmt w:val="decimal"/>
      <w:lvlText w:val="%1."/>
      <w:lvlJc w:val="left"/>
      <w:pPr>
        <w:ind w:left="360" w:hanging="360"/>
      </w:pPr>
      <w:rPr>
        <w:rFonts w:cs="Times New Roman" w:hint="default"/>
      </w:rPr>
    </w:lvl>
    <w:lvl w:ilvl="1">
      <w:start w:val="3"/>
      <w:numFmt w:val="decimal"/>
      <w:lvlText w:val="%1.%2."/>
      <w:lvlJc w:val="left"/>
      <w:pPr>
        <w:ind w:left="1077" w:hanging="360"/>
      </w:pPr>
      <w:rPr>
        <w:rFonts w:cs="Times New Roman" w:hint="default"/>
      </w:rPr>
    </w:lvl>
    <w:lvl w:ilvl="2">
      <w:start w:val="1"/>
      <w:numFmt w:val="decimal"/>
      <w:lvlText w:val="%1.%2.%3."/>
      <w:lvlJc w:val="left"/>
      <w:pPr>
        <w:ind w:left="2154" w:hanging="720"/>
      </w:pPr>
      <w:rPr>
        <w:rFonts w:cs="Times New Roman" w:hint="default"/>
      </w:rPr>
    </w:lvl>
    <w:lvl w:ilvl="3">
      <w:start w:val="1"/>
      <w:numFmt w:val="decimal"/>
      <w:lvlText w:val="%1.%2.%3.%4."/>
      <w:lvlJc w:val="left"/>
      <w:pPr>
        <w:ind w:left="2871" w:hanging="720"/>
      </w:pPr>
      <w:rPr>
        <w:rFonts w:cs="Times New Roman" w:hint="default"/>
      </w:rPr>
    </w:lvl>
    <w:lvl w:ilvl="4">
      <w:start w:val="1"/>
      <w:numFmt w:val="decimal"/>
      <w:lvlText w:val="%1.%2.%3.%4.%5."/>
      <w:lvlJc w:val="left"/>
      <w:pPr>
        <w:ind w:left="3948" w:hanging="1080"/>
      </w:pPr>
      <w:rPr>
        <w:rFonts w:cs="Times New Roman" w:hint="default"/>
      </w:rPr>
    </w:lvl>
    <w:lvl w:ilvl="5">
      <w:start w:val="1"/>
      <w:numFmt w:val="decimal"/>
      <w:lvlText w:val="%1.%2.%3.%4.%5.%6."/>
      <w:lvlJc w:val="left"/>
      <w:pPr>
        <w:ind w:left="4665" w:hanging="1080"/>
      </w:pPr>
      <w:rPr>
        <w:rFonts w:cs="Times New Roman" w:hint="default"/>
      </w:rPr>
    </w:lvl>
    <w:lvl w:ilvl="6">
      <w:start w:val="1"/>
      <w:numFmt w:val="decimal"/>
      <w:lvlText w:val="%1.%2.%3.%4.%5.%6.%7."/>
      <w:lvlJc w:val="left"/>
      <w:pPr>
        <w:ind w:left="5742" w:hanging="1440"/>
      </w:pPr>
      <w:rPr>
        <w:rFonts w:cs="Times New Roman" w:hint="default"/>
      </w:rPr>
    </w:lvl>
    <w:lvl w:ilvl="7">
      <w:start w:val="1"/>
      <w:numFmt w:val="decimal"/>
      <w:lvlText w:val="%1.%2.%3.%4.%5.%6.%7.%8."/>
      <w:lvlJc w:val="left"/>
      <w:pPr>
        <w:ind w:left="6459" w:hanging="1440"/>
      </w:pPr>
      <w:rPr>
        <w:rFonts w:cs="Times New Roman" w:hint="default"/>
      </w:rPr>
    </w:lvl>
    <w:lvl w:ilvl="8">
      <w:start w:val="1"/>
      <w:numFmt w:val="decimal"/>
      <w:lvlText w:val="%1.%2.%3.%4.%5.%6.%7.%8.%9."/>
      <w:lvlJc w:val="left"/>
      <w:pPr>
        <w:ind w:left="7536" w:hanging="1800"/>
      </w:pPr>
      <w:rPr>
        <w:rFonts w:cs="Times New Roman" w:hint="default"/>
      </w:rPr>
    </w:lvl>
  </w:abstractNum>
  <w:abstractNum w:abstractNumId="17" w15:restartNumberingAfterBreak="0">
    <w:nsid w:val="5AD7374E"/>
    <w:multiLevelType w:val="multilevel"/>
    <w:tmpl w:val="C5F85CCE"/>
    <w:lvl w:ilvl="0">
      <w:start w:val="1"/>
      <w:numFmt w:val="decimal"/>
      <w:lvlText w:val="%1."/>
      <w:lvlJc w:val="left"/>
      <w:pPr>
        <w:ind w:left="720" w:hanging="360"/>
      </w:pPr>
      <w:rPr>
        <w:rFonts w:cs="Times New Roman" w:hint="default"/>
      </w:rPr>
    </w:lvl>
    <w:lvl w:ilvl="1">
      <w:start w:val="1"/>
      <w:numFmt w:val="decimal"/>
      <w:isLgl/>
      <w:lvlText w:val="%1.%2."/>
      <w:lvlJc w:val="left"/>
      <w:pPr>
        <w:ind w:left="5837" w:hanging="450"/>
      </w:pPr>
      <w:rPr>
        <w:rFonts w:ascii="Times New Roman" w:hAnsi="Times New Roman" w:cs="Times New Roman" w:hint="default"/>
        <w:b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5C6A1E20"/>
    <w:multiLevelType w:val="hybridMultilevel"/>
    <w:tmpl w:val="AC966C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E6232D0"/>
    <w:multiLevelType w:val="multilevel"/>
    <w:tmpl w:val="034E1392"/>
    <w:lvl w:ilvl="0">
      <w:start w:val="2"/>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0" w15:restartNumberingAfterBreak="0">
    <w:nsid w:val="61427991"/>
    <w:multiLevelType w:val="singleLevel"/>
    <w:tmpl w:val="08BE9C0A"/>
    <w:lvl w:ilvl="0">
      <w:start w:val="3"/>
      <w:numFmt w:val="bullet"/>
      <w:lvlText w:val="-"/>
      <w:lvlJc w:val="left"/>
      <w:pPr>
        <w:tabs>
          <w:tab w:val="num" w:pos="1080"/>
        </w:tabs>
        <w:ind w:left="1080" w:hanging="360"/>
      </w:pPr>
      <w:rPr>
        <w:rFonts w:hint="default"/>
      </w:rPr>
    </w:lvl>
  </w:abstractNum>
  <w:abstractNum w:abstractNumId="21" w15:restartNumberingAfterBreak="0">
    <w:nsid w:val="624E142C"/>
    <w:multiLevelType w:val="singleLevel"/>
    <w:tmpl w:val="18725332"/>
    <w:lvl w:ilvl="0">
      <w:start w:val="1"/>
      <w:numFmt w:val="decimal"/>
      <w:lvlText w:val="2.3.%1. "/>
      <w:legacy w:legacy="1" w:legacySpace="0" w:legacyIndent="283"/>
      <w:lvlJc w:val="left"/>
      <w:pPr>
        <w:ind w:left="283" w:hanging="283"/>
      </w:pPr>
      <w:rPr>
        <w:rFonts w:cs="Times New Roman"/>
        <w:sz w:val="20"/>
        <w:szCs w:val="20"/>
      </w:rPr>
    </w:lvl>
  </w:abstractNum>
  <w:abstractNum w:abstractNumId="22" w15:restartNumberingAfterBreak="0">
    <w:nsid w:val="648102D5"/>
    <w:multiLevelType w:val="multilevel"/>
    <w:tmpl w:val="9554476E"/>
    <w:lvl w:ilvl="0">
      <w:start w:val="7"/>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3" w15:restartNumberingAfterBreak="0">
    <w:nsid w:val="6A0178C5"/>
    <w:multiLevelType w:val="singleLevel"/>
    <w:tmpl w:val="F3F0C508"/>
    <w:lvl w:ilvl="0">
      <w:start w:val="3"/>
      <w:numFmt w:val="bullet"/>
      <w:lvlText w:val="-"/>
      <w:lvlJc w:val="left"/>
      <w:pPr>
        <w:tabs>
          <w:tab w:val="num" w:pos="1080"/>
        </w:tabs>
        <w:ind w:left="1080" w:hanging="360"/>
      </w:pPr>
      <w:rPr>
        <w:rFonts w:hint="default"/>
      </w:rPr>
    </w:lvl>
  </w:abstractNum>
  <w:abstractNum w:abstractNumId="24" w15:restartNumberingAfterBreak="0">
    <w:nsid w:val="6A96518F"/>
    <w:multiLevelType w:val="hybridMultilevel"/>
    <w:tmpl w:val="560676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DE40196"/>
    <w:multiLevelType w:val="hybridMultilevel"/>
    <w:tmpl w:val="F520520A"/>
    <w:lvl w:ilvl="0" w:tplc="DD56D798">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D57526"/>
    <w:multiLevelType w:val="hybridMultilevel"/>
    <w:tmpl w:val="6CF68CC0"/>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0EF5E03"/>
    <w:multiLevelType w:val="hybridMultilevel"/>
    <w:tmpl w:val="4C387028"/>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3CE0308"/>
    <w:multiLevelType w:val="multilevel"/>
    <w:tmpl w:val="F71C885C"/>
    <w:lvl w:ilvl="0">
      <w:start w:val="7"/>
      <w:numFmt w:val="decimal"/>
      <w:lvlText w:val="%1"/>
      <w:lvlJc w:val="left"/>
      <w:pPr>
        <w:ind w:left="435" w:hanging="435"/>
      </w:pPr>
      <w:rPr>
        <w:rFonts w:hint="default"/>
      </w:rPr>
    </w:lvl>
    <w:lvl w:ilvl="1">
      <w:start w:val="4"/>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4CD1BD9"/>
    <w:multiLevelType w:val="singleLevel"/>
    <w:tmpl w:val="FCA27D10"/>
    <w:lvl w:ilvl="0">
      <w:start w:val="8"/>
      <w:numFmt w:val="decimal"/>
      <w:lvlText w:val="2.3.%1. "/>
      <w:legacy w:legacy="1" w:legacySpace="0" w:legacyIndent="283"/>
      <w:lvlJc w:val="left"/>
      <w:pPr>
        <w:ind w:left="1134" w:hanging="283"/>
      </w:pPr>
      <w:rPr>
        <w:rFonts w:cs="Times New Roman"/>
        <w:b w:val="0"/>
        <w:bCs w:val="0"/>
        <w:i w:val="0"/>
        <w:iCs w:val="0"/>
        <w:sz w:val="22"/>
        <w:szCs w:val="22"/>
      </w:rPr>
    </w:lvl>
  </w:abstractNum>
  <w:abstractNum w:abstractNumId="30" w15:restartNumberingAfterBreak="0">
    <w:nsid w:val="7C644B41"/>
    <w:multiLevelType w:val="hybridMultilevel"/>
    <w:tmpl w:val="6CB4B058"/>
    <w:lvl w:ilvl="0" w:tplc="DD56D798">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B3442C"/>
    <w:multiLevelType w:val="hybridMultilevel"/>
    <w:tmpl w:val="41D047F8"/>
    <w:lvl w:ilvl="0" w:tplc="DD56D798">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3425"/>
        </w:tabs>
        <w:ind w:left="3425" w:hanging="360"/>
      </w:pPr>
      <w:rPr>
        <w:rFonts w:ascii="Courier New" w:hAnsi="Courier New" w:hint="default"/>
      </w:rPr>
    </w:lvl>
    <w:lvl w:ilvl="2" w:tplc="04190005">
      <w:start w:val="1"/>
      <w:numFmt w:val="bullet"/>
      <w:lvlText w:val=""/>
      <w:lvlJc w:val="left"/>
      <w:pPr>
        <w:tabs>
          <w:tab w:val="num" w:pos="4145"/>
        </w:tabs>
        <w:ind w:left="4145" w:hanging="360"/>
      </w:pPr>
      <w:rPr>
        <w:rFonts w:ascii="Wingdings" w:hAnsi="Wingdings" w:hint="default"/>
      </w:rPr>
    </w:lvl>
    <w:lvl w:ilvl="3" w:tplc="04190001" w:tentative="1">
      <w:start w:val="1"/>
      <w:numFmt w:val="bullet"/>
      <w:lvlText w:val=""/>
      <w:lvlJc w:val="left"/>
      <w:pPr>
        <w:tabs>
          <w:tab w:val="num" w:pos="4865"/>
        </w:tabs>
        <w:ind w:left="4865" w:hanging="360"/>
      </w:pPr>
      <w:rPr>
        <w:rFonts w:ascii="Symbol" w:hAnsi="Symbol" w:hint="default"/>
      </w:rPr>
    </w:lvl>
    <w:lvl w:ilvl="4" w:tplc="04190003" w:tentative="1">
      <w:start w:val="1"/>
      <w:numFmt w:val="bullet"/>
      <w:lvlText w:val="o"/>
      <w:lvlJc w:val="left"/>
      <w:pPr>
        <w:tabs>
          <w:tab w:val="num" w:pos="5585"/>
        </w:tabs>
        <w:ind w:left="5585" w:hanging="360"/>
      </w:pPr>
      <w:rPr>
        <w:rFonts w:ascii="Courier New" w:hAnsi="Courier New" w:hint="default"/>
      </w:rPr>
    </w:lvl>
    <w:lvl w:ilvl="5" w:tplc="04190005" w:tentative="1">
      <w:start w:val="1"/>
      <w:numFmt w:val="bullet"/>
      <w:lvlText w:val=""/>
      <w:lvlJc w:val="left"/>
      <w:pPr>
        <w:tabs>
          <w:tab w:val="num" w:pos="6305"/>
        </w:tabs>
        <w:ind w:left="6305" w:hanging="360"/>
      </w:pPr>
      <w:rPr>
        <w:rFonts w:ascii="Wingdings" w:hAnsi="Wingdings" w:hint="default"/>
      </w:rPr>
    </w:lvl>
    <w:lvl w:ilvl="6" w:tplc="04190001" w:tentative="1">
      <w:start w:val="1"/>
      <w:numFmt w:val="bullet"/>
      <w:lvlText w:val=""/>
      <w:lvlJc w:val="left"/>
      <w:pPr>
        <w:tabs>
          <w:tab w:val="num" w:pos="7025"/>
        </w:tabs>
        <w:ind w:left="7025" w:hanging="360"/>
      </w:pPr>
      <w:rPr>
        <w:rFonts w:ascii="Symbol" w:hAnsi="Symbol" w:hint="default"/>
      </w:rPr>
    </w:lvl>
    <w:lvl w:ilvl="7" w:tplc="04190003" w:tentative="1">
      <w:start w:val="1"/>
      <w:numFmt w:val="bullet"/>
      <w:lvlText w:val="o"/>
      <w:lvlJc w:val="left"/>
      <w:pPr>
        <w:tabs>
          <w:tab w:val="num" w:pos="7745"/>
        </w:tabs>
        <w:ind w:left="7745" w:hanging="360"/>
      </w:pPr>
      <w:rPr>
        <w:rFonts w:ascii="Courier New" w:hAnsi="Courier New" w:hint="default"/>
      </w:rPr>
    </w:lvl>
    <w:lvl w:ilvl="8" w:tplc="04190005" w:tentative="1">
      <w:start w:val="1"/>
      <w:numFmt w:val="bullet"/>
      <w:lvlText w:val=""/>
      <w:lvlJc w:val="left"/>
      <w:pPr>
        <w:tabs>
          <w:tab w:val="num" w:pos="8465"/>
        </w:tabs>
        <w:ind w:left="8465" w:hanging="360"/>
      </w:pPr>
      <w:rPr>
        <w:rFonts w:ascii="Wingdings" w:hAnsi="Wingdings" w:hint="default"/>
      </w:rPr>
    </w:lvl>
  </w:abstractNum>
  <w:num w:numId="1">
    <w:abstractNumId w:val="8"/>
  </w:num>
  <w:num w:numId="2">
    <w:abstractNumId w:val="8"/>
    <w:lvlOverride w:ilvl="0">
      <w:lvl w:ilvl="0">
        <w:start w:val="6"/>
        <w:numFmt w:val="decimal"/>
        <w:lvlText w:val="2.1.%1. "/>
        <w:legacy w:legacy="1" w:legacySpace="0" w:legacyIndent="360"/>
        <w:lvlJc w:val="left"/>
        <w:pPr>
          <w:ind w:left="360" w:hanging="360"/>
        </w:pPr>
        <w:rPr>
          <w:rFonts w:cs="Times New Roman"/>
          <w:sz w:val="20"/>
          <w:szCs w:val="20"/>
        </w:rPr>
      </w:lvl>
    </w:lvlOverride>
  </w:num>
  <w:num w:numId="3">
    <w:abstractNumId w:val="21"/>
  </w:num>
  <w:num w:numId="4">
    <w:abstractNumId w:val="21"/>
    <w:lvlOverride w:ilvl="0">
      <w:lvl w:ilvl="0">
        <w:start w:val="2"/>
        <w:numFmt w:val="decimal"/>
        <w:lvlText w:val="2.3.%1. "/>
        <w:legacy w:legacy="1" w:legacySpace="0" w:legacyIndent="283"/>
        <w:lvlJc w:val="left"/>
        <w:pPr>
          <w:ind w:left="284" w:hanging="283"/>
        </w:pPr>
        <w:rPr>
          <w:rFonts w:cs="Times New Roman"/>
          <w:sz w:val="20"/>
          <w:szCs w:val="20"/>
        </w:rPr>
      </w:lvl>
    </w:lvlOverride>
  </w:num>
  <w:num w:numId="5">
    <w:abstractNumId w:val="4"/>
  </w:num>
  <w:num w:numId="6">
    <w:abstractNumId w:val="0"/>
    <w:lvlOverride w:ilvl="0">
      <w:lvl w:ilvl="0">
        <w:start w:val="8"/>
        <w:numFmt w:val="bullet"/>
        <w:lvlText w:val="-"/>
        <w:legacy w:legacy="1" w:legacySpace="0" w:legacyIndent="360"/>
        <w:lvlJc w:val="left"/>
        <w:pPr>
          <w:ind w:left="360" w:hanging="360"/>
        </w:pPr>
      </w:lvl>
    </w:lvlOverride>
  </w:num>
  <w:num w:numId="7">
    <w:abstractNumId w:val="6"/>
  </w:num>
  <w:num w:numId="8">
    <w:abstractNumId w:val="6"/>
    <w:lvlOverride w:ilvl="0">
      <w:lvl w:ilvl="0">
        <w:start w:val="2"/>
        <w:numFmt w:val="decimal"/>
        <w:lvlText w:val="9.%1. "/>
        <w:legacy w:legacy="1" w:legacySpace="0" w:legacyIndent="360"/>
        <w:lvlJc w:val="left"/>
        <w:pPr>
          <w:ind w:left="360" w:hanging="360"/>
        </w:pPr>
        <w:rPr>
          <w:rFonts w:cs="Times New Roman"/>
          <w:sz w:val="20"/>
          <w:szCs w:val="20"/>
        </w:rPr>
      </w:lvl>
    </w:lvlOverride>
  </w:num>
  <w:num w:numId="9">
    <w:abstractNumId w:val="20"/>
  </w:num>
  <w:num w:numId="10">
    <w:abstractNumId w:val="23"/>
  </w:num>
  <w:num w:numId="11">
    <w:abstractNumId w:val="29"/>
  </w:num>
  <w:num w:numId="12">
    <w:abstractNumId w:val="3"/>
  </w:num>
  <w:num w:numId="13">
    <w:abstractNumId w:val="26"/>
  </w:num>
  <w:num w:numId="14">
    <w:abstractNumId w:val="19"/>
  </w:num>
  <w:num w:numId="15">
    <w:abstractNumId w:val="1"/>
  </w:num>
  <w:num w:numId="16">
    <w:abstractNumId w:val="14"/>
  </w:num>
  <w:num w:numId="17">
    <w:abstractNumId w:val="22"/>
  </w:num>
  <w:num w:numId="18">
    <w:abstractNumId w:val="25"/>
  </w:num>
  <w:num w:numId="19">
    <w:abstractNumId w:val="31"/>
  </w:num>
  <w:num w:numId="20">
    <w:abstractNumId w:val="30"/>
  </w:num>
  <w:num w:numId="21">
    <w:abstractNumId w:val="16"/>
  </w:num>
  <w:num w:numId="22">
    <w:abstractNumId w:val="7"/>
  </w:num>
  <w:num w:numId="23">
    <w:abstractNumId w:val="10"/>
  </w:num>
  <w:num w:numId="24">
    <w:abstractNumId w:val="11"/>
  </w:num>
  <w:num w:numId="25">
    <w:abstractNumId w:val="24"/>
  </w:num>
  <w:num w:numId="26">
    <w:abstractNumId w:val="2"/>
  </w:num>
  <w:num w:numId="27">
    <w:abstractNumId w:val="9"/>
  </w:num>
  <w:num w:numId="28">
    <w:abstractNumId w:val="5"/>
  </w:num>
  <w:num w:numId="29">
    <w:abstractNumId w:val="12"/>
  </w:num>
  <w:num w:numId="30">
    <w:abstractNumId w:val="13"/>
  </w:num>
  <w:num w:numId="31">
    <w:abstractNumId w:val="27"/>
  </w:num>
  <w:num w:numId="32">
    <w:abstractNumId w:val="17"/>
  </w:num>
  <w:num w:numId="33">
    <w:abstractNumId w:val="15"/>
  </w:num>
  <w:num w:numId="34">
    <w:abstractNumId w:val="28"/>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F65"/>
    <w:rsid w:val="00003892"/>
    <w:rsid w:val="00014856"/>
    <w:rsid w:val="00020ACA"/>
    <w:rsid w:val="0002308E"/>
    <w:rsid w:val="00024B39"/>
    <w:rsid w:val="000333E0"/>
    <w:rsid w:val="00033D51"/>
    <w:rsid w:val="00041254"/>
    <w:rsid w:val="00051D96"/>
    <w:rsid w:val="00052204"/>
    <w:rsid w:val="0005473B"/>
    <w:rsid w:val="0006311D"/>
    <w:rsid w:val="0006501D"/>
    <w:rsid w:val="000664A8"/>
    <w:rsid w:val="00076393"/>
    <w:rsid w:val="00076CDA"/>
    <w:rsid w:val="00082418"/>
    <w:rsid w:val="000845CB"/>
    <w:rsid w:val="00097387"/>
    <w:rsid w:val="00097DEE"/>
    <w:rsid w:val="000A1548"/>
    <w:rsid w:val="000B1937"/>
    <w:rsid w:val="000B5246"/>
    <w:rsid w:val="000C2D21"/>
    <w:rsid w:val="000D101E"/>
    <w:rsid w:val="000E2B33"/>
    <w:rsid w:val="000E2E14"/>
    <w:rsid w:val="000E39FF"/>
    <w:rsid w:val="000E65F9"/>
    <w:rsid w:val="000F052C"/>
    <w:rsid w:val="00104A37"/>
    <w:rsid w:val="00120813"/>
    <w:rsid w:val="00142175"/>
    <w:rsid w:val="0015141C"/>
    <w:rsid w:val="00157174"/>
    <w:rsid w:val="00166496"/>
    <w:rsid w:val="001766AA"/>
    <w:rsid w:val="00176EB5"/>
    <w:rsid w:val="001809E9"/>
    <w:rsid w:val="00186FDA"/>
    <w:rsid w:val="00190B84"/>
    <w:rsid w:val="001C3899"/>
    <w:rsid w:val="001D3591"/>
    <w:rsid w:val="00217ECA"/>
    <w:rsid w:val="00226CAC"/>
    <w:rsid w:val="00246FBD"/>
    <w:rsid w:val="00250893"/>
    <w:rsid w:val="00281B2A"/>
    <w:rsid w:val="00284104"/>
    <w:rsid w:val="00285756"/>
    <w:rsid w:val="00290DEE"/>
    <w:rsid w:val="00296D79"/>
    <w:rsid w:val="002A13AD"/>
    <w:rsid w:val="002A1FDB"/>
    <w:rsid w:val="002A4947"/>
    <w:rsid w:val="002A55B9"/>
    <w:rsid w:val="002B1BB1"/>
    <w:rsid w:val="002C710C"/>
    <w:rsid w:val="002D4CB2"/>
    <w:rsid w:val="002D5EF0"/>
    <w:rsid w:val="002D7102"/>
    <w:rsid w:val="002E1025"/>
    <w:rsid w:val="002E14D7"/>
    <w:rsid w:val="002F5A28"/>
    <w:rsid w:val="0031166D"/>
    <w:rsid w:val="003135B3"/>
    <w:rsid w:val="00330199"/>
    <w:rsid w:val="00356DC8"/>
    <w:rsid w:val="00356ED0"/>
    <w:rsid w:val="00367CB7"/>
    <w:rsid w:val="00370196"/>
    <w:rsid w:val="00385598"/>
    <w:rsid w:val="00390484"/>
    <w:rsid w:val="00395126"/>
    <w:rsid w:val="003A31EC"/>
    <w:rsid w:val="003A38B3"/>
    <w:rsid w:val="003A4319"/>
    <w:rsid w:val="003B1B0B"/>
    <w:rsid w:val="003B2EFA"/>
    <w:rsid w:val="003E1514"/>
    <w:rsid w:val="003E51AD"/>
    <w:rsid w:val="003F0C28"/>
    <w:rsid w:val="003F58E9"/>
    <w:rsid w:val="00402A1F"/>
    <w:rsid w:val="004052E0"/>
    <w:rsid w:val="00411661"/>
    <w:rsid w:val="00413360"/>
    <w:rsid w:val="00422C3C"/>
    <w:rsid w:val="00423D38"/>
    <w:rsid w:val="00441620"/>
    <w:rsid w:val="00445BE4"/>
    <w:rsid w:val="004679E9"/>
    <w:rsid w:val="00470879"/>
    <w:rsid w:val="004777B9"/>
    <w:rsid w:val="00483D5F"/>
    <w:rsid w:val="004B022D"/>
    <w:rsid w:val="004B7F73"/>
    <w:rsid w:val="004C6946"/>
    <w:rsid w:val="004C710F"/>
    <w:rsid w:val="004E0E76"/>
    <w:rsid w:val="004E1CFA"/>
    <w:rsid w:val="004E3C38"/>
    <w:rsid w:val="00510DEB"/>
    <w:rsid w:val="005152FA"/>
    <w:rsid w:val="00515B91"/>
    <w:rsid w:val="00521E04"/>
    <w:rsid w:val="00523D0D"/>
    <w:rsid w:val="005270A4"/>
    <w:rsid w:val="005331F9"/>
    <w:rsid w:val="00554951"/>
    <w:rsid w:val="005575DA"/>
    <w:rsid w:val="005646FB"/>
    <w:rsid w:val="0057210E"/>
    <w:rsid w:val="00583CDF"/>
    <w:rsid w:val="00584619"/>
    <w:rsid w:val="005A5FD3"/>
    <w:rsid w:val="005B547A"/>
    <w:rsid w:val="005C019D"/>
    <w:rsid w:val="005C7679"/>
    <w:rsid w:val="005E7016"/>
    <w:rsid w:val="005F6599"/>
    <w:rsid w:val="0060399E"/>
    <w:rsid w:val="006042D4"/>
    <w:rsid w:val="00605E6A"/>
    <w:rsid w:val="00612099"/>
    <w:rsid w:val="0062455F"/>
    <w:rsid w:val="00640302"/>
    <w:rsid w:val="0064355A"/>
    <w:rsid w:val="0064489B"/>
    <w:rsid w:val="006665BE"/>
    <w:rsid w:val="00690F94"/>
    <w:rsid w:val="006932AE"/>
    <w:rsid w:val="006A3186"/>
    <w:rsid w:val="006A3FF6"/>
    <w:rsid w:val="006A4F2A"/>
    <w:rsid w:val="006A6BF4"/>
    <w:rsid w:val="006A75DB"/>
    <w:rsid w:val="006B1F2E"/>
    <w:rsid w:val="006B5C4B"/>
    <w:rsid w:val="006D52B0"/>
    <w:rsid w:val="006E1546"/>
    <w:rsid w:val="00710D6F"/>
    <w:rsid w:val="00726CA0"/>
    <w:rsid w:val="00727299"/>
    <w:rsid w:val="0073679A"/>
    <w:rsid w:val="00745534"/>
    <w:rsid w:val="00745BA5"/>
    <w:rsid w:val="00746FA2"/>
    <w:rsid w:val="00755465"/>
    <w:rsid w:val="007673AC"/>
    <w:rsid w:val="00772DE1"/>
    <w:rsid w:val="00777B41"/>
    <w:rsid w:val="00785BB8"/>
    <w:rsid w:val="007B466E"/>
    <w:rsid w:val="007B5BDB"/>
    <w:rsid w:val="007C17AF"/>
    <w:rsid w:val="007D6891"/>
    <w:rsid w:val="007E4CFE"/>
    <w:rsid w:val="007E559A"/>
    <w:rsid w:val="007F043D"/>
    <w:rsid w:val="007F30C9"/>
    <w:rsid w:val="007F326E"/>
    <w:rsid w:val="008126F6"/>
    <w:rsid w:val="0082323E"/>
    <w:rsid w:val="008259BA"/>
    <w:rsid w:val="00827FF4"/>
    <w:rsid w:val="008356B4"/>
    <w:rsid w:val="00845D92"/>
    <w:rsid w:val="00846AC3"/>
    <w:rsid w:val="0084709D"/>
    <w:rsid w:val="00871B76"/>
    <w:rsid w:val="0088283D"/>
    <w:rsid w:val="00885008"/>
    <w:rsid w:val="008873E8"/>
    <w:rsid w:val="008917C4"/>
    <w:rsid w:val="00892189"/>
    <w:rsid w:val="008B070B"/>
    <w:rsid w:val="008B395A"/>
    <w:rsid w:val="008B72F0"/>
    <w:rsid w:val="008C3AD4"/>
    <w:rsid w:val="008D4C66"/>
    <w:rsid w:val="008E12A1"/>
    <w:rsid w:val="008E2A82"/>
    <w:rsid w:val="008E30A7"/>
    <w:rsid w:val="008F2FB7"/>
    <w:rsid w:val="008F337A"/>
    <w:rsid w:val="00903EB0"/>
    <w:rsid w:val="00907093"/>
    <w:rsid w:val="00910618"/>
    <w:rsid w:val="0091700E"/>
    <w:rsid w:val="0093171B"/>
    <w:rsid w:val="009352BF"/>
    <w:rsid w:val="00937F54"/>
    <w:rsid w:val="00940E61"/>
    <w:rsid w:val="009414EC"/>
    <w:rsid w:val="009457DF"/>
    <w:rsid w:val="009613D5"/>
    <w:rsid w:val="00974B29"/>
    <w:rsid w:val="00995286"/>
    <w:rsid w:val="00996189"/>
    <w:rsid w:val="009A2EF2"/>
    <w:rsid w:val="009B0B00"/>
    <w:rsid w:val="009B6F28"/>
    <w:rsid w:val="009C2DBD"/>
    <w:rsid w:val="009E320A"/>
    <w:rsid w:val="009E5261"/>
    <w:rsid w:val="009F5B9D"/>
    <w:rsid w:val="00A0369B"/>
    <w:rsid w:val="00A04053"/>
    <w:rsid w:val="00A17973"/>
    <w:rsid w:val="00A17AEC"/>
    <w:rsid w:val="00A5203F"/>
    <w:rsid w:val="00A564F5"/>
    <w:rsid w:val="00A7058B"/>
    <w:rsid w:val="00A709C9"/>
    <w:rsid w:val="00A830C2"/>
    <w:rsid w:val="00A95EDA"/>
    <w:rsid w:val="00AB094F"/>
    <w:rsid w:val="00AB35D3"/>
    <w:rsid w:val="00AB3E68"/>
    <w:rsid w:val="00AB7AED"/>
    <w:rsid w:val="00AC60CC"/>
    <w:rsid w:val="00AD7ED1"/>
    <w:rsid w:val="00AE6055"/>
    <w:rsid w:val="00AF055E"/>
    <w:rsid w:val="00AF2936"/>
    <w:rsid w:val="00B11EBE"/>
    <w:rsid w:val="00B32A4E"/>
    <w:rsid w:val="00B34991"/>
    <w:rsid w:val="00B53054"/>
    <w:rsid w:val="00B607DB"/>
    <w:rsid w:val="00B647E4"/>
    <w:rsid w:val="00B725FB"/>
    <w:rsid w:val="00B83CE6"/>
    <w:rsid w:val="00B930A0"/>
    <w:rsid w:val="00B93BC4"/>
    <w:rsid w:val="00BA28EC"/>
    <w:rsid w:val="00BB12CE"/>
    <w:rsid w:val="00BC45FD"/>
    <w:rsid w:val="00C0426E"/>
    <w:rsid w:val="00C0451B"/>
    <w:rsid w:val="00C0486B"/>
    <w:rsid w:val="00C16227"/>
    <w:rsid w:val="00C23074"/>
    <w:rsid w:val="00C25C23"/>
    <w:rsid w:val="00C45814"/>
    <w:rsid w:val="00C4780C"/>
    <w:rsid w:val="00C47975"/>
    <w:rsid w:val="00C55642"/>
    <w:rsid w:val="00C77730"/>
    <w:rsid w:val="00C85735"/>
    <w:rsid w:val="00C858FF"/>
    <w:rsid w:val="00C874EF"/>
    <w:rsid w:val="00C9122E"/>
    <w:rsid w:val="00C94328"/>
    <w:rsid w:val="00CA1F25"/>
    <w:rsid w:val="00CB28C3"/>
    <w:rsid w:val="00CB2B81"/>
    <w:rsid w:val="00CB395F"/>
    <w:rsid w:val="00CB4CC0"/>
    <w:rsid w:val="00CC3178"/>
    <w:rsid w:val="00CC31CD"/>
    <w:rsid w:val="00CC3304"/>
    <w:rsid w:val="00CC43B0"/>
    <w:rsid w:val="00CE6B9B"/>
    <w:rsid w:val="00CF089E"/>
    <w:rsid w:val="00CF209D"/>
    <w:rsid w:val="00D02223"/>
    <w:rsid w:val="00D030DF"/>
    <w:rsid w:val="00D07373"/>
    <w:rsid w:val="00D10F55"/>
    <w:rsid w:val="00D151A4"/>
    <w:rsid w:val="00D15C36"/>
    <w:rsid w:val="00D2449F"/>
    <w:rsid w:val="00D36289"/>
    <w:rsid w:val="00D54C08"/>
    <w:rsid w:val="00D56F77"/>
    <w:rsid w:val="00D6355C"/>
    <w:rsid w:val="00D66E69"/>
    <w:rsid w:val="00D74378"/>
    <w:rsid w:val="00D82133"/>
    <w:rsid w:val="00DA277C"/>
    <w:rsid w:val="00DA7633"/>
    <w:rsid w:val="00DB1A57"/>
    <w:rsid w:val="00DB75CB"/>
    <w:rsid w:val="00DC0D05"/>
    <w:rsid w:val="00DC3F01"/>
    <w:rsid w:val="00DD4986"/>
    <w:rsid w:val="00DD4F86"/>
    <w:rsid w:val="00DE496B"/>
    <w:rsid w:val="00DF3AF6"/>
    <w:rsid w:val="00DF7B63"/>
    <w:rsid w:val="00E12168"/>
    <w:rsid w:val="00E174ED"/>
    <w:rsid w:val="00E2402F"/>
    <w:rsid w:val="00E26D29"/>
    <w:rsid w:val="00E41E1B"/>
    <w:rsid w:val="00E52077"/>
    <w:rsid w:val="00E5394A"/>
    <w:rsid w:val="00E55ECE"/>
    <w:rsid w:val="00E719DC"/>
    <w:rsid w:val="00E817DB"/>
    <w:rsid w:val="00EA1EED"/>
    <w:rsid w:val="00EA3E04"/>
    <w:rsid w:val="00EA60A5"/>
    <w:rsid w:val="00EC6329"/>
    <w:rsid w:val="00ED0541"/>
    <w:rsid w:val="00ED1738"/>
    <w:rsid w:val="00ED2399"/>
    <w:rsid w:val="00ED3CBC"/>
    <w:rsid w:val="00ED7974"/>
    <w:rsid w:val="00EE320A"/>
    <w:rsid w:val="00EE466C"/>
    <w:rsid w:val="00EF033C"/>
    <w:rsid w:val="00F17203"/>
    <w:rsid w:val="00F17F65"/>
    <w:rsid w:val="00F33463"/>
    <w:rsid w:val="00F40EDC"/>
    <w:rsid w:val="00F46174"/>
    <w:rsid w:val="00F60C58"/>
    <w:rsid w:val="00F67A86"/>
    <w:rsid w:val="00F67FFD"/>
    <w:rsid w:val="00F86C5D"/>
    <w:rsid w:val="00F9018B"/>
    <w:rsid w:val="00F93B8D"/>
    <w:rsid w:val="00FA31A1"/>
    <w:rsid w:val="00FA5A76"/>
    <w:rsid w:val="00FB40E7"/>
    <w:rsid w:val="00FB7F72"/>
    <w:rsid w:val="00FC0977"/>
    <w:rsid w:val="00FC55EF"/>
    <w:rsid w:val="00FC5B8B"/>
    <w:rsid w:val="00FD024E"/>
    <w:rsid w:val="00FD06CE"/>
    <w:rsid w:val="00FD06D4"/>
    <w:rsid w:val="00FD4781"/>
    <w:rsid w:val="00FE40E2"/>
    <w:rsid w:val="00FE4871"/>
    <w:rsid w:val="00FE635A"/>
    <w:rsid w:val="00FF10B1"/>
    <w:rsid w:val="00FF44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614CE7"/>
  <w15:docId w15:val="{7D514FDE-55C7-4D1E-B502-136EA4E58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3463"/>
  </w:style>
  <w:style w:type="paragraph" w:styleId="1">
    <w:name w:val="heading 1"/>
    <w:basedOn w:val="a"/>
    <w:next w:val="a"/>
    <w:link w:val="10"/>
    <w:uiPriority w:val="99"/>
    <w:qFormat/>
    <w:rsid w:val="00F17F65"/>
    <w:pPr>
      <w:keepNext/>
      <w:widowControl w:val="0"/>
      <w:autoSpaceDE w:val="0"/>
      <w:autoSpaceDN w:val="0"/>
      <w:spacing w:after="0" w:line="240" w:lineRule="auto"/>
      <w:jc w:val="center"/>
      <w:outlineLvl w:val="0"/>
    </w:pPr>
    <w:rPr>
      <w:rFonts w:ascii="Times New Roman" w:eastAsia="Times New Roman" w:hAnsi="Times New Roman" w:cs="Times New Roman"/>
      <w:b/>
      <w:sz w:val="24"/>
      <w:szCs w:val="20"/>
      <w:lang w:eastAsia="ru-RU"/>
    </w:rPr>
  </w:style>
  <w:style w:type="paragraph" w:styleId="2">
    <w:name w:val="heading 2"/>
    <w:basedOn w:val="a"/>
    <w:next w:val="a"/>
    <w:link w:val="20"/>
    <w:uiPriority w:val="99"/>
    <w:qFormat/>
    <w:rsid w:val="00F17F65"/>
    <w:pPr>
      <w:keepNext/>
      <w:autoSpaceDE w:val="0"/>
      <w:autoSpaceDN w:val="0"/>
      <w:spacing w:after="0" w:line="240" w:lineRule="auto"/>
      <w:outlineLvl w:val="1"/>
    </w:pPr>
    <w:rPr>
      <w:rFonts w:ascii="Times New Roman" w:eastAsia="Times New Roman" w:hAnsi="Times New Roman" w:cs="Times New Roman"/>
      <w:sz w:val="40"/>
      <w:szCs w:val="20"/>
      <w:lang w:eastAsia="ru-RU"/>
    </w:rPr>
  </w:style>
  <w:style w:type="paragraph" w:styleId="6">
    <w:name w:val="heading 6"/>
    <w:basedOn w:val="a"/>
    <w:next w:val="a"/>
    <w:link w:val="60"/>
    <w:uiPriority w:val="99"/>
    <w:qFormat/>
    <w:rsid w:val="00F17F65"/>
    <w:pPr>
      <w:keepNext/>
      <w:keepLines/>
      <w:widowControl w:val="0"/>
      <w:autoSpaceDE w:val="0"/>
      <w:autoSpaceDN w:val="0"/>
      <w:spacing w:before="200" w:after="0" w:line="240" w:lineRule="auto"/>
      <w:outlineLvl w:val="5"/>
    </w:pPr>
    <w:rPr>
      <w:rFonts w:ascii="Cambria" w:eastAsia="Times New Roman" w:hAnsi="Cambria" w:cs="Times New Roman"/>
      <w:i/>
      <w:color w:val="243F6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17F65"/>
    <w:rPr>
      <w:rFonts w:ascii="Times New Roman" w:eastAsia="Times New Roman" w:hAnsi="Times New Roman" w:cs="Times New Roman"/>
      <w:b/>
      <w:sz w:val="24"/>
      <w:szCs w:val="20"/>
      <w:lang w:eastAsia="ru-RU"/>
    </w:rPr>
  </w:style>
  <w:style w:type="character" w:customStyle="1" w:styleId="20">
    <w:name w:val="Заголовок 2 Знак"/>
    <w:basedOn w:val="a0"/>
    <w:link w:val="2"/>
    <w:uiPriority w:val="99"/>
    <w:rsid w:val="00F17F65"/>
    <w:rPr>
      <w:rFonts w:ascii="Times New Roman" w:eastAsia="Times New Roman" w:hAnsi="Times New Roman" w:cs="Times New Roman"/>
      <w:sz w:val="40"/>
      <w:szCs w:val="20"/>
      <w:lang w:eastAsia="ru-RU"/>
    </w:rPr>
  </w:style>
  <w:style w:type="character" w:customStyle="1" w:styleId="60">
    <w:name w:val="Заголовок 6 Знак"/>
    <w:basedOn w:val="a0"/>
    <w:link w:val="6"/>
    <w:uiPriority w:val="99"/>
    <w:rsid w:val="00F17F65"/>
    <w:rPr>
      <w:rFonts w:ascii="Cambria" w:eastAsia="Times New Roman" w:hAnsi="Cambria" w:cs="Times New Roman"/>
      <w:i/>
      <w:color w:val="243F60"/>
      <w:sz w:val="20"/>
      <w:szCs w:val="20"/>
      <w:lang w:eastAsia="ru-RU"/>
    </w:rPr>
  </w:style>
  <w:style w:type="paragraph" w:styleId="a3">
    <w:name w:val="Body Text"/>
    <w:basedOn w:val="a"/>
    <w:link w:val="a4"/>
    <w:uiPriority w:val="99"/>
    <w:rsid w:val="00F17F65"/>
    <w:pPr>
      <w:widowControl w:val="0"/>
      <w:autoSpaceDE w:val="0"/>
      <w:autoSpaceDN w:val="0"/>
      <w:spacing w:after="0" w:line="240" w:lineRule="auto"/>
      <w:jc w:val="both"/>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uiPriority w:val="99"/>
    <w:rsid w:val="00F17F65"/>
    <w:rPr>
      <w:rFonts w:ascii="Times New Roman" w:eastAsia="Times New Roman" w:hAnsi="Times New Roman" w:cs="Times New Roman"/>
      <w:sz w:val="20"/>
      <w:szCs w:val="20"/>
      <w:lang w:eastAsia="ru-RU"/>
    </w:rPr>
  </w:style>
  <w:style w:type="paragraph" w:styleId="21">
    <w:name w:val="Body Text 2"/>
    <w:basedOn w:val="a"/>
    <w:link w:val="22"/>
    <w:uiPriority w:val="99"/>
    <w:rsid w:val="00F17F65"/>
    <w:pPr>
      <w:widowControl w:val="0"/>
      <w:autoSpaceDE w:val="0"/>
      <w:autoSpaceDN w:val="0"/>
      <w:spacing w:after="0" w:line="240" w:lineRule="auto"/>
      <w:jc w:val="both"/>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rsid w:val="00F17F65"/>
    <w:rPr>
      <w:rFonts w:ascii="Times New Roman" w:eastAsia="Times New Roman" w:hAnsi="Times New Roman" w:cs="Times New Roman"/>
      <w:sz w:val="20"/>
      <w:szCs w:val="20"/>
      <w:lang w:eastAsia="ru-RU"/>
    </w:rPr>
  </w:style>
  <w:style w:type="paragraph" w:styleId="3">
    <w:name w:val="Body Text 3"/>
    <w:basedOn w:val="a"/>
    <w:link w:val="30"/>
    <w:uiPriority w:val="99"/>
    <w:rsid w:val="00F17F65"/>
    <w:pPr>
      <w:widowControl w:val="0"/>
      <w:autoSpaceDE w:val="0"/>
      <w:autoSpaceDN w:val="0"/>
      <w:spacing w:after="0" w:line="240" w:lineRule="auto"/>
      <w:jc w:val="both"/>
    </w:pPr>
    <w:rPr>
      <w:rFonts w:ascii="Times New Roman" w:eastAsia="Times New Roman" w:hAnsi="Times New Roman" w:cs="Times New Roman"/>
      <w:sz w:val="16"/>
      <w:szCs w:val="20"/>
      <w:lang w:eastAsia="ru-RU"/>
    </w:rPr>
  </w:style>
  <w:style w:type="character" w:customStyle="1" w:styleId="30">
    <w:name w:val="Основной текст 3 Знак"/>
    <w:basedOn w:val="a0"/>
    <w:link w:val="3"/>
    <w:uiPriority w:val="99"/>
    <w:rsid w:val="00F17F65"/>
    <w:rPr>
      <w:rFonts w:ascii="Times New Roman" w:eastAsia="Times New Roman" w:hAnsi="Times New Roman" w:cs="Times New Roman"/>
      <w:sz w:val="16"/>
      <w:szCs w:val="20"/>
      <w:lang w:eastAsia="ru-RU"/>
    </w:rPr>
  </w:style>
  <w:style w:type="paragraph" w:styleId="a5">
    <w:name w:val="header"/>
    <w:basedOn w:val="a"/>
    <w:link w:val="a6"/>
    <w:rsid w:val="00F17F65"/>
    <w:pPr>
      <w:widowControl w:val="0"/>
      <w:tabs>
        <w:tab w:val="center" w:pos="4153"/>
        <w:tab w:val="right" w:pos="8306"/>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6">
    <w:name w:val="Верхний колонтитул Знак"/>
    <w:basedOn w:val="a0"/>
    <w:link w:val="a5"/>
    <w:rsid w:val="00F17F65"/>
    <w:rPr>
      <w:rFonts w:ascii="Times New Roman" w:eastAsia="Times New Roman" w:hAnsi="Times New Roman" w:cs="Times New Roman"/>
      <w:sz w:val="20"/>
      <w:szCs w:val="20"/>
      <w:lang w:eastAsia="ru-RU"/>
    </w:rPr>
  </w:style>
  <w:style w:type="paragraph" w:styleId="a7">
    <w:name w:val="footer"/>
    <w:basedOn w:val="a"/>
    <w:link w:val="a8"/>
    <w:uiPriority w:val="99"/>
    <w:rsid w:val="00F17F65"/>
    <w:pPr>
      <w:widowControl w:val="0"/>
      <w:tabs>
        <w:tab w:val="center" w:pos="4153"/>
        <w:tab w:val="right" w:pos="8306"/>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7"/>
    <w:uiPriority w:val="99"/>
    <w:rsid w:val="00F17F65"/>
    <w:rPr>
      <w:rFonts w:ascii="Times New Roman" w:eastAsia="Times New Roman" w:hAnsi="Times New Roman" w:cs="Times New Roman"/>
      <w:sz w:val="20"/>
      <w:szCs w:val="20"/>
      <w:lang w:eastAsia="ru-RU"/>
    </w:rPr>
  </w:style>
  <w:style w:type="paragraph" w:styleId="23">
    <w:name w:val="Body Text Indent 2"/>
    <w:basedOn w:val="a"/>
    <w:link w:val="24"/>
    <w:uiPriority w:val="99"/>
    <w:rsid w:val="00F17F65"/>
    <w:pPr>
      <w:widowControl w:val="0"/>
      <w:autoSpaceDE w:val="0"/>
      <w:autoSpaceDN w:val="0"/>
      <w:spacing w:after="0" w:line="240" w:lineRule="auto"/>
      <w:ind w:firstLine="567"/>
      <w:jc w:val="both"/>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0"/>
    <w:link w:val="23"/>
    <w:uiPriority w:val="99"/>
    <w:rsid w:val="00F17F65"/>
    <w:rPr>
      <w:rFonts w:ascii="Times New Roman" w:eastAsia="Times New Roman" w:hAnsi="Times New Roman" w:cs="Times New Roman"/>
      <w:sz w:val="20"/>
      <w:szCs w:val="20"/>
      <w:lang w:eastAsia="ru-RU"/>
    </w:rPr>
  </w:style>
  <w:style w:type="paragraph" w:styleId="31">
    <w:name w:val="Body Text Indent 3"/>
    <w:basedOn w:val="a"/>
    <w:link w:val="32"/>
    <w:uiPriority w:val="99"/>
    <w:rsid w:val="00F17F65"/>
    <w:pPr>
      <w:widowControl w:val="0"/>
      <w:autoSpaceDE w:val="0"/>
      <w:autoSpaceDN w:val="0"/>
      <w:spacing w:after="0" w:line="240" w:lineRule="auto"/>
      <w:ind w:firstLine="720"/>
      <w:jc w:val="both"/>
    </w:pPr>
    <w:rPr>
      <w:rFonts w:ascii="Times New Roman" w:eastAsia="Times New Roman" w:hAnsi="Times New Roman" w:cs="Times New Roman"/>
      <w:sz w:val="16"/>
      <w:szCs w:val="20"/>
      <w:lang w:eastAsia="ru-RU"/>
    </w:rPr>
  </w:style>
  <w:style w:type="character" w:customStyle="1" w:styleId="32">
    <w:name w:val="Основной текст с отступом 3 Знак"/>
    <w:basedOn w:val="a0"/>
    <w:link w:val="31"/>
    <w:uiPriority w:val="99"/>
    <w:rsid w:val="00F17F65"/>
    <w:rPr>
      <w:rFonts w:ascii="Times New Roman" w:eastAsia="Times New Roman" w:hAnsi="Times New Roman" w:cs="Times New Roman"/>
      <w:sz w:val="16"/>
      <w:szCs w:val="20"/>
      <w:lang w:eastAsia="ru-RU"/>
    </w:rPr>
  </w:style>
  <w:style w:type="character" w:styleId="a9">
    <w:name w:val="page number"/>
    <w:basedOn w:val="a0"/>
    <w:uiPriority w:val="99"/>
    <w:rsid w:val="00F17F65"/>
    <w:rPr>
      <w:rFonts w:cs="Times New Roman"/>
    </w:rPr>
  </w:style>
  <w:style w:type="paragraph" w:customStyle="1" w:styleId="ConsNormal">
    <w:name w:val="ConsNormal"/>
    <w:uiPriority w:val="99"/>
    <w:rsid w:val="00F17F65"/>
    <w:pPr>
      <w:autoSpaceDE w:val="0"/>
      <w:autoSpaceDN w:val="0"/>
      <w:spacing w:after="0" w:line="240" w:lineRule="auto"/>
      <w:ind w:firstLine="720"/>
    </w:pPr>
    <w:rPr>
      <w:rFonts w:ascii="Arial" w:eastAsia="Times New Roman" w:hAnsi="Arial" w:cs="Arial"/>
      <w:sz w:val="36"/>
      <w:szCs w:val="36"/>
      <w:lang w:eastAsia="ru-RU"/>
    </w:rPr>
  </w:style>
  <w:style w:type="paragraph" w:styleId="aa">
    <w:name w:val="Balloon Text"/>
    <w:basedOn w:val="a"/>
    <w:link w:val="ab"/>
    <w:uiPriority w:val="99"/>
    <w:semiHidden/>
    <w:rsid w:val="00F17F65"/>
    <w:pPr>
      <w:widowControl w:val="0"/>
      <w:autoSpaceDE w:val="0"/>
      <w:autoSpaceDN w:val="0"/>
      <w:spacing w:after="0" w:line="240" w:lineRule="auto"/>
    </w:pPr>
    <w:rPr>
      <w:rFonts w:ascii="Tahoma" w:eastAsia="Times New Roman" w:hAnsi="Tahoma" w:cs="Times New Roman"/>
      <w:sz w:val="16"/>
      <w:szCs w:val="20"/>
      <w:lang w:eastAsia="ru-RU"/>
    </w:rPr>
  </w:style>
  <w:style w:type="character" w:customStyle="1" w:styleId="ab">
    <w:name w:val="Текст выноски Знак"/>
    <w:basedOn w:val="a0"/>
    <w:link w:val="aa"/>
    <w:uiPriority w:val="99"/>
    <w:semiHidden/>
    <w:rsid w:val="00F17F65"/>
    <w:rPr>
      <w:rFonts w:ascii="Tahoma" w:eastAsia="Times New Roman" w:hAnsi="Tahoma" w:cs="Times New Roman"/>
      <w:sz w:val="16"/>
      <w:szCs w:val="20"/>
      <w:lang w:eastAsia="ru-RU"/>
    </w:rPr>
  </w:style>
  <w:style w:type="paragraph" w:styleId="ac">
    <w:name w:val="No Spacing"/>
    <w:uiPriority w:val="1"/>
    <w:qFormat/>
    <w:rsid w:val="00F17F65"/>
    <w:pPr>
      <w:spacing w:after="0" w:line="240" w:lineRule="auto"/>
    </w:pPr>
    <w:rPr>
      <w:rFonts w:ascii="Calibri" w:eastAsia="Times New Roman" w:hAnsi="Calibri" w:cs="Times New Roman"/>
    </w:rPr>
  </w:style>
  <w:style w:type="paragraph" w:customStyle="1" w:styleId="BodyText21">
    <w:name w:val="Body Text 21"/>
    <w:basedOn w:val="a"/>
    <w:uiPriority w:val="99"/>
    <w:rsid w:val="00F17F65"/>
    <w:pPr>
      <w:autoSpaceDE w:val="0"/>
      <w:autoSpaceDN w:val="0"/>
      <w:spacing w:after="0" w:line="240" w:lineRule="auto"/>
    </w:pPr>
    <w:rPr>
      <w:rFonts w:ascii="Times New Roman" w:eastAsia="Times New Roman" w:hAnsi="Times New Roman" w:cs="Times New Roman"/>
      <w:sz w:val="16"/>
      <w:szCs w:val="16"/>
      <w:lang w:eastAsia="ru-RU"/>
    </w:rPr>
  </w:style>
  <w:style w:type="character" w:styleId="ad">
    <w:name w:val="annotation reference"/>
    <w:basedOn w:val="a0"/>
    <w:uiPriority w:val="99"/>
    <w:semiHidden/>
    <w:rsid w:val="00F17F65"/>
    <w:rPr>
      <w:rFonts w:cs="Times New Roman"/>
      <w:sz w:val="16"/>
    </w:rPr>
  </w:style>
  <w:style w:type="paragraph" w:styleId="ae">
    <w:name w:val="annotation text"/>
    <w:basedOn w:val="a"/>
    <w:link w:val="af"/>
    <w:uiPriority w:val="99"/>
    <w:semiHidden/>
    <w:rsid w:val="00F17F65"/>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semiHidden/>
    <w:rsid w:val="00F17F65"/>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rsid w:val="00F17F65"/>
    <w:rPr>
      <w:b/>
    </w:rPr>
  </w:style>
  <w:style w:type="character" w:customStyle="1" w:styleId="af1">
    <w:name w:val="Тема примечания Знак"/>
    <w:basedOn w:val="af"/>
    <w:link w:val="af0"/>
    <w:uiPriority w:val="99"/>
    <w:semiHidden/>
    <w:rsid w:val="00F17F65"/>
    <w:rPr>
      <w:rFonts w:ascii="Times New Roman" w:eastAsia="Times New Roman" w:hAnsi="Times New Roman" w:cs="Times New Roman"/>
      <w:b/>
      <w:sz w:val="20"/>
      <w:szCs w:val="20"/>
      <w:lang w:eastAsia="ru-RU"/>
    </w:rPr>
  </w:style>
  <w:style w:type="paragraph" w:customStyle="1" w:styleId="Default">
    <w:name w:val="Default"/>
    <w:uiPriority w:val="99"/>
    <w:rsid w:val="00F17F65"/>
    <w:pPr>
      <w:autoSpaceDE w:val="0"/>
      <w:autoSpaceDN w:val="0"/>
      <w:adjustRightInd w:val="0"/>
      <w:spacing w:after="0" w:line="240" w:lineRule="auto"/>
    </w:pPr>
    <w:rPr>
      <w:rFonts w:ascii="Garamond" w:eastAsia="Times New Roman" w:hAnsi="Garamond" w:cs="Garamond"/>
      <w:color w:val="000000"/>
      <w:sz w:val="24"/>
      <w:szCs w:val="24"/>
      <w:lang w:eastAsia="ru-RU"/>
    </w:rPr>
  </w:style>
  <w:style w:type="paragraph" w:customStyle="1" w:styleId="af2">
    <w:name w:val="Цитаты"/>
    <w:basedOn w:val="a"/>
    <w:uiPriority w:val="99"/>
    <w:rsid w:val="00F17F65"/>
    <w:pPr>
      <w:autoSpaceDE w:val="0"/>
      <w:autoSpaceDN w:val="0"/>
      <w:spacing w:before="100" w:after="100" w:line="240" w:lineRule="auto"/>
      <w:ind w:left="360" w:right="360"/>
    </w:pPr>
    <w:rPr>
      <w:rFonts w:ascii="Times New Roman" w:eastAsia="Times New Roman" w:hAnsi="Times New Roman" w:cs="Times New Roman"/>
      <w:sz w:val="24"/>
      <w:szCs w:val="24"/>
      <w:lang w:eastAsia="ru-RU"/>
    </w:rPr>
  </w:style>
  <w:style w:type="paragraph" w:styleId="af3">
    <w:name w:val="List Paragraph"/>
    <w:basedOn w:val="a"/>
    <w:uiPriority w:val="99"/>
    <w:qFormat/>
    <w:rsid w:val="00F17F65"/>
    <w:pPr>
      <w:widowControl w:val="0"/>
      <w:autoSpaceDE w:val="0"/>
      <w:autoSpaceDN w:val="0"/>
      <w:spacing w:after="0" w:line="240" w:lineRule="auto"/>
      <w:ind w:left="720"/>
      <w:contextualSpacing/>
    </w:pPr>
    <w:rPr>
      <w:rFonts w:ascii="Times New Roman" w:eastAsia="Times New Roman" w:hAnsi="Times New Roman" w:cs="Times New Roman"/>
      <w:lang w:eastAsia="ru-RU"/>
    </w:rPr>
  </w:style>
  <w:style w:type="paragraph" w:customStyle="1" w:styleId="af4">
    <w:name w:val="Íàçâàíèå"/>
    <w:basedOn w:val="af5"/>
    <w:uiPriority w:val="99"/>
    <w:rsid w:val="00F17F65"/>
    <w:pPr>
      <w:tabs>
        <w:tab w:val="left" w:pos="2835"/>
      </w:tabs>
      <w:jc w:val="center"/>
    </w:pPr>
    <w:rPr>
      <w:b/>
      <w:bCs/>
      <w:sz w:val="20"/>
      <w:szCs w:val="20"/>
    </w:rPr>
  </w:style>
  <w:style w:type="paragraph" w:customStyle="1" w:styleId="af5">
    <w:name w:val="Îáû÷íûé"/>
    <w:uiPriority w:val="99"/>
    <w:rsid w:val="00F17F65"/>
    <w:pPr>
      <w:spacing w:after="0" w:line="240" w:lineRule="auto"/>
    </w:pPr>
    <w:rPr>
      <w:rFonts w:ascii="Times New Roman" w:eastAsia="Times New Roman" w:hAnsi="Times New Roman" w:cs="Times New Roman"/>
      <w:sz w:val="24"/>
      <w:szCs w:val="24"/>
    </w:rPr>
  </w:style>
  <w:style w:type="paragraph" w:customStyle="1" w:styleId="Style8">
    <w:name w:val="Style8"/>
    <w:basedOn w:val="a"/>
    <w:uiPriority w:val="99"/>
    <w:rsid w:val="00F17F65"/>
    <w:pPr>
      <w:widowControl w:val="0"/>
      <w:autoSpaceDE w:val="0"/>
      <w:autoSpaceDN w:val="0"/>
      <w:adjustRightInd w:val="0"/>
      <w:spacing w:after="0" w:line="207" w:lineRule="exact"/>
      <w:jc w:val="both"/>
    </w:pPr>
    <w:rPr>
      <w:rFonts w:ascii="Times New Roman" w:eastAsia="Times New Roman" w:hAnsi="Times New Roman" w:cs="Times New Roman"/>
      <w:sz w:val="24"/>
      <w:szCs w:val="24"/>
      <w:lang w:eastAsia="ru-RU"/>
    </w:rPr>
  </w:style>
  <w:style w:type="paragraph" w:styleId="af6">
    <w:name w:val="endnote text"/>
    <w:basedOn w:val="a"/>
    <w:link w:val="af7"/>
    <w:uiPriority w:val="99"/>
    <w:semiHidden/>
    <w:rsid w:val="00F17F65"/>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7">
    <w:name w:val="Текст концевой сноски Знак"/>
    <w:basedOn w:val="a0"/>
    <w:link w:val="af6"/>
    <w:uiPriority w:val="99"/>
    <w:semiHidden/>
    <w:rsid w:val="00F17F65"/>
    <w:rPr>
      <w:rFonts w:ascii="Times New Roman" w:eastAsia="Times New Roman" w:hAnsi="Times New Roman" w:cs="Times New Roman"/>
      <w:sz w:val="20"/>
      <w:szCs w:val="20"/>
      <w:lang w:eastAsia="ru-RU"/>
    </w:rPr>
  </w:style>
  <w:style w:type="character" w:styleId="af8">
    <w:name w:val="endnote reference"/>
    <w:basedOn w:val="a0"/>
    <w:uiPriority w:val="99"/>
    <w:semiHidden/>
    <w:rsid w:val="00F17F65"/>
    <w:rPr>
      <w:rFonts w:cs="Times New Roman"/>
      <w:vertAlign w:val="superscript"/>
    </w:rPr>
  </w:style>
  <w:style w:type="paragraph" w:styleId="af9">
    <w:name w:val="footnote text"/>
    <w:basedOn w:val="a"/>
    <w:link w:val="afa"/>
    <w:uiPriority w:val="99"/>
    <w:rsid w:val="00F17F65"/>
    <w:pPr>
      <w:widowControl w:val="0"/>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a">
    <w:name w:val="Текст сноски Знак"/>
    <w:basedOn w:val="a0"/>
    <w:link w:val="af9"/>
    <w:uiPriority w:val="99"/>
    <w:rsid w:val="00F17F65"/>
    <w:rPr>
      <w:rFonts w:ascii="Times New Roman" w:eastAsia="Times New Roman" w:hAnsi="Times New Roman" w:cs="Times New Roman"/>
      <w:sz w:val="20"/>
      <w:szCs w:val="20"/>
      <w:lang w:eastAsia="ru-RU"/>
    </w:rPr>
  </w:style>
  <w:style w:type="character" w:styleId="afb">
    <w:name w:val="footnote reference"/>
    <w:basedOn w:val="a0"/>
    <w:uiPriority w:val="99"/>
    <w:semiHidden/>
    <w:rsid w:val="00F17F65"/>
    <w:rPr>
      <w:rFonts w:cs="Times New Roman"/>
      <w:vertAlign w:val="superscript"/>
    </w:rPr>
  </w:style>
  <w:style w:type="paragraph" w:customStyle="1" w:styleId="210">
    <w:name w:val="Основной текст 21"/>
    <w:basedOn w:val="a"/>
    <w:uiPriority w:val="99"/>
    <w:rsid w:val="00F17F65"/>
    <w:pPr>
      <w:spacing w:before="120" w:after="120" w:line="240" w:lineRule="auto"/>
      <w:jc w:val="center"/>
    </w:pPr>
    <w:rPr>
      <w:rFonts w:ascii="Times New Roman" w:eastAsia="Times New Roman" w:hAnsi="Times New Roman" w:cs="Times New Roman"/>
      <w:b/>
      <w:bCs/>
      <w:sz w:val="24"/>
      <w:szCs w:val="24"/>
      <w:lang w:eastAsia="ru-RU"/>
    </w:rPr>
  </w:style>
  <w:style w:type="paragraph" w:styleId="afc">
    <w:name w:val="Revision"/>
    <w:hidden/>
    <w:uiPriority w:val="99"/>
    <w:semiHidden/>
    <w:rsid w:val="00F17F65"/>
    <w:pPr>
      <w:spacing w:after="0" w:line="240" w:lineRule="auto"/>
    </w:pPr>
    <w:rPr>
      <w:rFonts w:ascii="Times New Roman" w:eastAsia="Times New Roman" w:hAnsi="Times New Roman" w:cs="Times New Roman"/>
      <w:lang w:eastAsia="ru-RU"/>
    </w:rPr>
  </w:style>
  <w:style w:type="character" w:styleId="afd">
    <w:name w:val="Hyperlink"/>
    <w:basedOn w:val="a0"/>
    <w:uiPriority w:val="99"/>
    <w:semiHidden/>
    <w:rsid w:val="00F17F65"/>
    <w:rPr>
      <w:rFonts w:ascii="Arial" w:hAnsi="Arial" w:cs="Times New Roman"/>
      <w:color w:val="336699"/>
      <w:sz w:val="20"/>
      <w:u w:val="none"/>
      <w:effect w:val="none"/>
    </w:rPr>
  </w:style>
  <w:style w:type="character" w:styleId="afe">
    <w:name w:val="Strong"/>
    <w:basedOn w:val="a0"/>
    <w:uiPriority w:val="99"/>
    <w:qFormat/>
    <w:rsid w:val="00F17F65"/>
    <w:rPr>
      <w:rFonts w:cs="Times New Roman"/>
      <w:b/>
    </w:rPr>
  </w:style>
  <w:style w:type="character" w:customStyle="1" w:styleId="apple-converted-space">
    <w:name w:val="apple-converted-space"/>
    <w:uiPriority w:val="99"/>
    <w:rsid w:val="00F17F65"/>
  </w:style>
  <w:style w:type="character" w:customStyle="1" w:styleId="FontStyle33">
    <w:name w:val="Font Style33"/>
    <w:rsid w:val="00F17F65"/>
    <w:rPr>
      <w:rFonts w:ascii="Garamond" w:hAnsi="Garamond"/>
      <w:b/>
      <w:sz w:val="12"/>
    </w:rPr>
  </w:style>
  <w:style w:type="paragraph" w:customStyle="1" w:styleId="aff">
    <w:name w:val="Нормальный"/>
    <w:rsid w:val="00F17F65"/>
    <w:pPr>
      <w:autoSpaceDE w:val="0"/>
      <w:autoSpaceDN w:val="0"/>
      <w:spacing w:after="0" w:line="240" w:lineRule="auto"/>
    </w:pPr>
    <w:rPr>
      <w:rFonts w:ascii="Times New Roman" w:eastAsia="Times New Roman" w:hAnsi="Times New Roman" w:cs="Times New Roman"/>
      <w:sz w:val="20"/>
      <w:szCs w:val="20"/>
    </w:rPr>
  </w:style>
  <w:style w:type="table" w:styleId="aff0">
    <w:name w:val="Table Grid"/>
    <w:basedOn w:val="a1"/>
    <w:uiPriority w:val="59"/>
    <w:rsid w:val="00CF0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1 ЗНАЧЕНИЯ ПОЛЕЙ"/>
    <w:qFormat/>
    <w:rsid w:val="000D101E"/>
    <w:pPr>
      <w:spacing w:before="120" w:after="0" w:line="240" w:lineRule="auto"/>
      <w:ind w:left="34" w:right="-85"/>
    </w:pPr>
    <w:rPr>
      <w:rFonts w:ascii="Arial" w:eastAsia="Times New Roman" w:hAnsi="Arial" w:cs="Arial"/>
      <w:sz w:val="20"/>
      <w:szCs w:val="20"/>
    </w:rPr>
  </w:style>
  <w:style w:type="paragraph" w:customStyle="1" w:styleId="Style2">
    <w:name w:val="Style2"/>
    <w:basedOn w:val="a"/>
    <w:rsid w:val="001766AA"/>
    <w:pPr>
      <w:widowControl w:val="0"/>
      <w:autoSpaceDE w:val="0"/>
      <w:autoSpaceDN w:val="0"/>
      <w:adjustRightInd w:val="0"/>
      <w:spacing w:after="0" w:line="240" w:lineRule="auto"/>
    </w:pPr>
    <w:rPr>
      <w:rFonts w:ascii="Garamond" w:eastAsia="Times New Roman" w:hAnsi="Garamond"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859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9F712-FAE9-4DA6-9B68-0B256D78B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4082</Words>
  <Characters>23268</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27296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Титенок Дмитрий Эдуардович</cp:lastModifiedBy>
  <cp:revision>5</cp:revision>
  <cp:lastPrinted>2023-12-13T08:20:00Z</cp:lastPrinted>
  <dcterms:created xsi:type="dcterms:W3CDTF">2023-12-20T12:14:00Z</dcterms:created>
  <dcterms:modified xsi:type="dcterms:W3CDTF">2023-12-21T08:55:00Z</dcterms:modified>
</cp:coreProperties>
</file>